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754E2D34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r w:rsidR="0041720C" w:rsidRPr="0059102F">
        <w:rPr>
          <w:color w:val="FF0000"/>
        </w:rPr>
        <w:t>Portugol</w:t>
      </w:r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>aprender o Portugal, utilizaremos o programa Visualg;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Visualg, podemos clicar em F9 ou dentro do programa ir em </w:t>
      </w:r>
      <w:r w:rsidR="008A6D98">
        <w:t>Run(executar)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>Para inserir o corpo do algoritmo no Visualg</w:t>
      </w:r>
      <w:r w:rsidR="006C55DF">
        <w:t xml:space="preserve">, podemos clicar em </w:t>
      </w:r>
      <w:r w:rsidR="006C55DF" w:rsidRPr="006C55DF">
        <w:rPr>
          <w:color w:val="FF0000"/>
        </w:rPr>
        <w:t>!</w:t>
      </w:r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r w:rsidRPr="00BA41EA">
        <w:rPr>
          <w:color w:val="FF0000"/>
        </w:rPr>
        <w:t xml:space="preserve">Escreva(“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r w:rsidR="000B7D52">
        <w:rPr>
          <w:color w:val="FF0000"/>
        </w:rPr>
        <w:t>Escreva</w:t>
      </w:r>
      <w:r w:rsidR="00B20D06">
        <w:rPr>
          <w:color w:val="FF0000"/>
        </w:rPr>
        <w:t>(“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r w:rsidR="00135833" w:rsidRPr="00626F66">
        <w:rPr>
          <w:color w:val="FF0000"/>
        </w:rPr>
        <w:t>Escreval</w:t>
      </w:r>
      <w:r w:rsidR="00B20D06">
        <w:rPr>
          <w:color w:val="FF0000"/>
        </w:rPr>
        <w:t>(“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r w:rsidRPr="001863BA">
        <w:rPr>
          <w:color w:val="FF0000"/>
        </w:rPr>
        <w:t>identificador:tipo</w:t>
      </w:r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>diferente que precisa de explicação é sobre palavra reservada. Palavras reservadas são palavras que no Visualg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underline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Visualg,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9220CE0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966966">
        <w:rPr>
          <w:color w:val="FF0000"/>
        </w:rPr>
        <w:t xml:space="preserve"> ou :=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r w:rsidR="007B29CF" w:rsidRPr="007B29CF">
        <w:rPr>
          <w:color w:val="FF0000"/>
        </w:rPr>
        <w:t>string</w:t>
      </w:r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>aritméticos suportados pelo Visualg</w:t>
      </w:r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>Existem também algumas formas de retratar funções aritméticas no Visualg.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r w:rsidR="00C26B73">
        <w:t>V</w:t>
      </w:r>
      <w:r w:rsidR="00C26B73" w:rsidRPr="00C26B73">
        <w:t>isualg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(&lt;,&gt;,&lt;=,&gt;=,&lt;&gt;,=)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S</w:t>
      </w:r>
      <w:r>
        <w:t>crath</w:t>
      </w:r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Visualg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057F0B">
        <w:rPr>
          <w:color w:val="CC0498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>” no Visualg: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4CD30FF0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r w:rsidR="00DC0CE0" w:rsidRPr="00006C2B">
        <w:rPr>
          <w:color w:val="FF0000"/>
        </w:rPr>
        <w:t>para</w:t>
      </w:r>
      <w:r w:rsidRPr="00006C2B">
        <w:rPr>
          <w:color w:val="FF0000"/>
        </w:rPr>
        <w:t xml:space="preserve"> retornar números reais ou inteiros</w:t>
      </w:r>
      <w:r w:rsidR="00006C2B">
        <w:t xml:space="preserve"> no visualg,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FCD4BF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  <w:r w:rsidR="0078361E">
        <w:rPr>
          <w:b/>
          <w:bCs/>
        </w:rPr>
        <w:t xml:space="preserve"> 19/01/23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>Exemplo no Visualg: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>No Visualg,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1EE5A83A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não conseguimos dizer que há algo menor que ela. É necessário </w:t>
      </w:r>
      <w:r w:rsidR="00622B56">
        <w:t>condicionar</w:t>
      </w:r>
      <w:r>
        <w:t xml:space="preserve"> um valor para essa variável primeiro</w:t>
      </w:r>
      <w:r w:rsidR="00622B56">
        <w:t xml:space="preserve"> (zero por exemplo)</w:t>
      </w:r>
      <w:r>
        <w:t xml:space="preserve"> e depois </w:t>
      </w:r>
      <w:r w:rsidR="00F20EC1">
        <w:t>indicar para o comando trazer a menor entre as informadas</w:t>
      </w:r>
      <w:r w:rsidR="00193176">
        <w:t>, pois assim ele conseguirá identificar</w:t>
      </w:r>
      <w:r w:rsidR="00F20EC1">
        <w:t>, como no exemplo abaixo:</w:t>
      </w:r>
    </w:p>
    <w:p w14:paraId="7FC5896D" w14:textId="174116E5" w:rsidR="00F20EC1" w:rsidRDefault="00423B35" w:rsidP="00F20EC1">
      <w:r w:rsidRPr="00423B35">
        <w:rPr>
          <w:noProof/>
        </w:rPr>
        <w:drawing>
          <wp:inline distT="0" distB="0" distL="0" distR="0" wp14:anchorId="3717FC60" wp14:editId="03C24944">
            <wp:extent cx="3654534" cy="2711395"/>
            <wp:effectExtent l="0" t="0" r="3175" b="0"/>
            <wp:docPr id="52" name="Imagem 5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083" cy="2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rPr>
          <w:noProof/>
        </w:rPr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074B302C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  <w:r w:rsidR="0014261C">
        <w:rPr>
          <w:b/>
          <w:bCs/>
        </w:rPr>
        <w:t xml:space="preserve"> </w:t>
      </w:r>
      <w:r w:rsidR="00C26F78">
        <w:rPr>
          <w:b/>
          <w:bCs/>
        </w:rPr>
        <w:t>24/04/23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06410EC4" w:rsidR="00FC4C6B" w:rsidRDefault="004A2585">
      <w:pPr>
        <w:pStyle w:val="PargrafodaLista"/>
        <w:numPr>
          <w:ilvl w:val="0"/>
          <w:numId w:val="1"/>
        </w:numPr>
      </w:pPr>
      <w:r w:rsidRPr="00D31A1D">
        <w:rPr>
          <w:color w:val="FF0000"/>
        </w:rPr>
        <w:t>R</w:t>
      </w:r>
      <w:r w:rsidR="001F378A" w:rsidRPr="00D31A1D">
        <w:rPr>
          <w:color w:val="FF0000"/>
        </w:rPr>
        <w:t>epita</w:t>
      </w:r>
      <w:r w:rsidR="001F378A">
        <w:t xml:space="preserve">: </w:t>
      </w:r>
      <w:r w:rsidR="00DB3E54">
        <w:t>serve também para realizar repetições</w:t>
      </w:r>
      <w:r w:rsidR="00F12C2F">
        <w:t xml:space="preserve">, mas </w:t>
      </w:r>
      <w:r w:rsidR="00E81076">
        <w:t xml:space="preserve">de </w:t>
      </w:r>
      <w:r w:rsidR="00F12C2F">
        <w:t>forma inversa do enquanto, pois ele traz a con</w:t>
      </w:r>
      <w:r w:rsidR="00E81076">
        <w:t>dição depois do resultado</w:t>
      </w:r>
      <w:r w:rsidR="001B126A">
        <w:t xml:space="preserve">. É interessante utilizá-lo </w:t>
      </w:r>
      <w:r w:rsidR="00840D10">
        <w:t>em casos de o programa precisar de uma resposta do usuário para ser executado</w:t>
      </w:r>
      <w:r>
        <w:t>;</w:t>
      </w:r>
    </w:p>
    <w:p w14:paraId="551FBED2" w14:textId="642258CE" w:rsidR="004A2585" w:rsidRDefault="004A2585" w:rsidP="004A2585">
      <w:r>
        <w:rPr>
          <w:noProof/>
        </w:rPr>
        <w:drawing>
          <wp:inline distT="0" distB="0" distL="0" distR="0" wp14:anchorId="14B5C103" wp14:editId="4BB654AF">
            <wp:extent cx="2819400" cy="1790074"/>
            <wp:effectExtent l="0" t="0" r="0" b="635"/>
            <wp:docPr id="1054674225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4225" name="Imagem 1" descr="Uma imagem contendo 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840" cy="18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FEA" w14:textId="5AE34270" w:rsidR="004E6FC1" w:rsidRDefault="004E6FC1" w:rsidP="004E6FC1">
      <w:pPr>
        <w:pStyle w:val="PargrafodaLista"/>
        <w:numPr>
          <w:ilvl w:val="0"/>
          <w:numId w:val="1"/>
        </w:numPr>
      </w:pPr>
      <w:r>
        <w:lastRenderedPageBreak/>
        <w:t>Exemplo de exercício</w:t>
      </w:r>
      <w:r w:rsidR="004067C2">
        <w:t xml:space="preserve"> de tabuada</w:t>
      </w:r>
      <w:r>
        <w:t xml:space="preserve"> </w:t>
      </w:r>
      <w:r w:rsidR="00E07955">
        <w:t xml:space="preserve">com </w:t>
      </w:r>
      <w:r w:rsidR="00E07955" w:rsidRPr="00E07955">
        <w:rPr>
          <w:color w:val="FF0000"/>
        </w:rPr>
        <w:t>Repita</w:t>
      </w:r>
      <w:r w:rsidR="004067C2">
        <w:t>;</w:t>
      </w:r>
    </w:p>
    <w:p w14:paraId="050808A4" w14:textId="282C542B" w:rsidR="00D31A1D" w:rsidRDefault="00D056F9" w:rsidP="00D056F9">
      <w:r w:rsidRPr="00D056F9">
        <w:rPr>
          <w:noProof/>
        </w:rPr>
        <w:drawing>
          <wp:inline distT="0" distB="0" distL="0" distR="0" wp14:anchorId="47A5C75E" wp14:editId="68725FCB">
            <wp:extent cx="3419475" cy="1926564"/>
            <wp:effectExtent l="0" t="0" r="0" b="0"/>
            <wp:docPr id="18953888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8885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1987" cy="19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6F83" w14:textId="065B1EA6" w:rsidR="00D056F9" w:rsidRDefault="004067C2" w:rsidP="00D056F9">
      <w:pPr>
        <w:pStyle w:val="PargrafodaLista"/>
        <w:numPr>
          <w:ilvl w:val="0"/>
          <w:numId w:val="1"/>
        </w:numPr>
      </w:pPr>
      <w:r>
        <w:t xml:space="preserve">Exemplo de contagem de números negativos utilizando </w:t>
      </w:r>
      <w:r w:rsidRPr="00E07955">
        <w:rPr>
          <w:color w:val="FF0000"/>
        </w:rPr>
        <w:t>Repita</w:t>
      </w:r>
      <w:r w:rsidR="00E07955">
        <w:t>;</w:t>
      </w:r>
    </w:p>
    <w:p w14:paraId="33281EBD" w14:textId="261C0793" w:rsidR="00E07955" w:rsidRDefault="00686CD6" w:rsidP="004A4D51">
      <w:r w:rsidRPr="00686CD6">
        <w:rPr>
          <w:noProof/>
        </w:rPr>
        <w:drawing>
          <wp:inline distT="0" distB="0" distL="0" distR="0" wp14:anchorId="1C5B5D1C" wp14:editId="69AC5191">
            <wp:extent cx="3510355" cy="2162175"/>
            <wp:effectExtent l="0" t="0" r="0" b="0"/>
            <wp:docPr id="1680344990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4990" name="Imagem 1" descr="Interface gráfica do usuário, Text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3" cy="21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200C" w14:textId="38407CD4" w:rsidR="00686CD6" w:rsidRDefault="00686CD6" w:rsidP="00686CD6">
      <w:pPr>
        <w:pStyle w:val="PargrafodaLista"/>
        <w:numPr>
          <w:ilvl w:val="0"/>
          <w:numId w:val="1"/>
        </w:numPr>
      </w:pPr>
      <w:r>
        <w:t xml:space="preserve">Exemplo fatorial </w:t>
      </w:r>
      <w:r w:rsidR="00F816D3">
        <w:t xml:space="preserve">de números </w:t>
      </w:r>
      <w:r>
        <w:t xml:space="preserve">utilizando </w:t>
      </w:r>
      <w:r w:rsidRPr="00E07955">
        <w:rPr>
          <w:color w:val="FF0000"/>
        </w:rPr>
        <w:t>Repita</w:t>
      </w:r>
      <w:r w:rsidR="002438ED">
        <w:rPr>
          <w:color w:val="FF0000"/>
        </w:rPr>
        <w:t xml:space="preserve">, </w:t>
      </w:r>
      <w:r w:rsidR="002438ED" w:rsidRPr="002438ED">
        <w:t xml:space="preserve">sendo possível repetir a operação diversas vezes e apresentando a nova função </w:t>
      </w:r>
      <w:r w:rsidR="002438ED">
        <w:rPr>
          <w:color w:val="FF0000"/>
        </w:rPr>
        <w:t>“LimpaTela”</w:t>
      </w:r>
      <w:r>
        <w:t>;</w:t>
      </w:r>
    </w:p>
    <w:p w14:paraId="63498DA3" w14:textId="2FE1A715" w:rsidR="002438ED" w:rsidRDefault="002438ED" w:rsidP="002438ED">
      <w:r w:rsidRPr="002438ED">
        <w:rPr>
          <w:noProof/>
        </w:rPr>
        <w:drawing>
          <wp:inline distT="0" distB="0" distL="0" distR="0" wp14:anchorId="7ED3A478" wp14:editId="74C82975">
            <wp:extent cx="3575107" cy="3009900"/>
            <wp:effectExtent l="0" t="0" r="6350" b="0"/>
            <wp:docPr id="9295170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701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8356" cy="30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0A1" w14:textId="2FFD8BED" w:rsidR="001465DC" w:rsidRDefault="002A15DA" w:rsidP="001465DC">
      <w:pPr>
        <w:pStyle w:val="PargrafodaLista"/>
        <w:numPr>
          <w:ilvl w:val="0"/>
          <w:numId w:val="1"/>
        </w:numPr>
      </w:pPr>
      <w:r>
        <w:t xml:space="preserve">Exemplo de contagem de números primos com </w:t>
      </w:r>
      <w:r w:rsidRPr="002A15DA">
        <w:rPr>
          <w:color w:val="FF0000"/>
        </w:rPr>
        <w:t>Repita</w:t>
      </w:r>
      <w:r>
        <w:t>:</w:t>
      </w:r>
    </w:p>
    <w:p w14:paraId="7D863748" w14:textId="14DC9A66" w:rsidR="002A15DA" w:rsidRDefault="002A15DA" w:rsidP="002A15DA">
      <w:r w:rsidRPr="002A15DA">
        <w:rPr>
          <w:noProof/>
        </w:rPr>
        <w:lastRenderedPageBreak/>
        <w:drawing>
          <wp:inline distT="0" distB="0" distL="0" distR="0" wp14:anchorId="6E1BF07A" wp14:editId="11404601">
            <wp:extent cx="3390900" cy="2549850"/>
            <wp:effectExtent l="0" t="0" r="0" b="3175"/>
            <wp:docPr id="8864406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40685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4007" cy="2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C943" w14:textId="5B00BEB8" w:rsidR="002C5BE9" w:rsidRDefault="005940BF" w:rsidP="002C5BE9">
      <w:pPr>
        <w:pStyle w:val="PargrafodaLista"/>
        <w:numPr>
          <w:ilvl w:val="0"/>
          <w:numId w:val="1"/>
        </w:numPr>
      </w:pPr>
      <w:r>
        <w:t>Exemplo de estrutura com Caso e Repita na mesma estrutura:</w:t>
      </w:r>
    </w:p>
    <w:p w14:paraId="3C8E002B" w14:textId="27AAB9A9" w:rsidR="005940BF" w:rsidRDefault="005940BF" w:rsidP="005940BF">
      <w:r w:rsidRPr="005940BF">
        <w:rPr>
          <w:noProof/>
        </w:rPr>
        <w:drawing>
          <wp:inline distT="0" distB="0" distL="0" distR="0" wp14:anchorId="5BA1539F" wp14:editId="5F0AA04D">
            <wp:extent cx="1990725" cy="2999874"/>
            <wp:effectExtent l="0" t="0" r="0" b="0"/>
            <wp:docPr id="1543933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3699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2610" cy="30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6080" w14:textId="3B246153" w:rsidR="005940BF" w:rsidRDefault="005940BF" w:rsidP="005940BF">
      <w:pPr>
        <w:pStyle w:val="PargrafodaLista"/>
        <w:numPr>
          <w:ilvl w:val="0"/>
          <w:numId w:val="1"/>
        </w:numPr>
      </w:pPr>
      <w:r>
        <w:t xml:space="preserve">Exemplo de exercício onde usamos mais de um </w:t>
      </w:r>
      <w:r w:rsidRPr="005940BF">
        <w:rPr>
          <w:color w:val="FF0000"/>
        </w:rPr>
        <w:t>Se</w:t>
      </w:r>
      <w:r>
        <w:t xml:space="preserve"> dentro de um </w:t>
      </w:r>
      <w:r w:rsidRPr="005940BF">
        <w:rPr>
          <w:color w:val="FF0000"/>
        </w:rPr>
        <w:t>Repita</w:t>
      </w:r>
      <w:r>
        <w:t>:</w:t>
      </w:r>
    </w:p>
    <w:p w14:paraId="5F48A5BA" w14:textId="199DD123" w:rsidR="005940BF" w:rsidRDefault="00A15532" w:rsidP="005940BF">
      <w:r w:rsidRPr="00A15532">
        <w:rPr>
          <w:noProof/>
        </w:rPr>
        <w:drawing>
          <wp:inline distT="0" distB="0" distL="0" distR="0" wp14:anchorId="566CE70F" wp14:editId="6FC58AF6">
            <wp:extent cx="3190875" cy="2599059"/>
            <wp:effectExtent l="0" t="0" r="0" b="0"/>
            <wp:docPr id="1848577325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7325" name="Imagem 1" descr="Uma imagem contendo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6982" cy="26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3F7B" w14:textId="19EAFAA9" w:rsidR="00F15B62" w:rsidRDefault="00F15B62" w:rsidP="00F15B62">
      <w:pPr>
        <w:pStyle w:val="PargrafodaLista"/>
        <w:numPr>
          <w:ilvl w:val="0"/>
          <w:numId w:val="1"/>
        </w:numPr>
      </w:pPr>
      <w:r>
        <w:t>Exemplo sorteio no Visualg:</w:t>
      </w:r>
    </w:p>
    <w:p w14:paraId="78AA80E5" w14:textId="1AA41344" w:rsidR="00F15B62" w:rsidRDefault="00F15B62" w:rsidP="00F15B62">
      <w:r>
        <w:rPr>
          <w:noProof/>
        </w:rPr>
        <w:lastRenderedPageBreak/>
        <w:drawing>
          <wp:inline distT="0" distB="0" distL="0" distR="0" wp14:anchorId="2383D17A" wp14:editId="1307EA86">
            <wp:extent cx="2409825" cy="1685925"/>
            <wp:effectExtent l="0" t="0" r="9525" b="9525"/>
            <wp:docPr id="1447779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933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1791" w14:textId="419D254F" w:rsidR="00AE6A54" w:rsidRDefault="00EA1ACE" w:rsidP="00EA1ACE">
      <w:pPr>
        <w:pStyle w:val="PargrafodaLista"/>
        <w:numPr>
          <w:ilvl w:val="0"/>
          <w:numId w:val="1"/>
        </w:numPr>
      </w:pPr>
      <w:r>
        <w:t xml:space="preserve">Para fazer somas de variáveis que estejam dentro do enquanto, </w:t>
      </w:r>
      <w:r w:rsidR="00461FCB">
        <w:t xml:space="preserve">é necessário criar uma variável, </w:t>
      </w:r>
      <w:r w:rsidR="00A80041">
        <w:t xml:space="preserve">inicialmente dizer que ela começa com zero e depois declarar ela dentro do enquanto dizendo que ela </w:t>
      </w:r>
      <w:r w:rsidR="00194595">
        <w:t>a recebe</w:t>
      </w:r>
      <w:r w:rsidR="00A80041">
        <w:t xml:space="preserve"> </w:t>
      </w:r>
      <w:r w:rsidR="00951B06">
        <w:t xml:space="preserve">ela mesma </w:t>
      </w:r>
      <w:r w:rsidR="00A80041">
        <w:t>mais variável que desejamos somar</w:t>
      </w:r>
      <w:r w:rsidR="00194595">
        <w:t>;</w:t>
      </w:r>
    </w:p>
    <w:p w14:paraId="00B72DE0" w14:textId="4E04268D" w:rsidR="00194595" w:rsidRDefault="00194595" w:rsidP="00194595">
      <w:r w:rsidRPr="00194595">
        <w:rPr>
          <w:noProof/>
        </w:rPr>
        <w:drawing>
          <wp:inline distT="0" distB="0" distL="0" distR="0" wp14:anchorId="1047E0D1" wp14:editId="0E4280BC">
            <wp:extent cx="3915510" cy="1743075"/>
            <wp:effectExtent l="0" t="0" r="8890" b="0"/>
            <wp:docPr id="1312042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297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0789" cy="17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084" w14:textId="5758A7BF" w:rsidR="00A15532" w:rsidRDefault="00A15532" w:rsidP="00AE6A54"/>
    <w:p w14:paraId="368F7EDC" w14:textId="3552ED69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  <w:r w:rsidR="00923200">
        <w:rPr>
          <w:b/>
          <w:bCs/>
        </w:rPr>
        <w:t xml:space="preserve"> 24/05/2023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5923A0F7" w:rsidR="00FC4C6B" w:rsidRDefault="00C321C7">
      <w:pPr>
        <w:pStyle w:val="PargrafodaLista"/>
        <w:numPr>
          <w:ilvl w:val="0"/>
          <w:numId w:val="1"/>
        </w:numPr>
      </w:pPr>
      <w:r>
        <w:rPr>
          <w:color w:val="FF0000"/>
        </w:rPr>
        <w:t xml:space="preserve">Repetição Para: </w:t>
      </w:r>
      <w:r w:rsidR="007A6598" w:rsidRPr="0067167A">
        <w:t xml:space="preserve">nessa estrutura de </w:t>
      </w:r>
      <w:r w:rsidR="0067167A" w:rsidRPr="0067167A">
        <w:t>repetição</w:t>
      </w:r>
      <w:r w:rsidR="003656E9">
        <w:t xml:space="preserve"> os comandos são mais curtos porque </w:t>
      </w:r>
      <w:r w:rsidR="00C72398">
        <w:t>eles já vêm</w:t>
      </w:r>
      <w:r w:rsidR="003656E9">
        <w:t xml:space="preserve"> com a atribuição e incremento incluído, </w:t>
      </w:r>
      <w:r w:rsidR="008E146F">
        <w:t>diferente dos demais que precisavam de mais declarações</w:t>
      </w:r>
      <w:r w:rsidR="00B557A9">
        <w:t xml:space="preserve">, mas ela não pode ser utilizada em situações em que não se saiba o limite </w:t>
      </w:r>
      <w:r w:rsidR="00A41A5F">
        <w:t>de repetições, como situações que deixamos a cargo do usuário dizer quando quer parar, pois ela sempre trabalha com essa limitação;</w:t>
      </w:r>
    </w:p>
    <w:p w14:paraId="3CB7CAE6" w14:textId="1CF73134" w:rsidR="00644C49" w:rsidRPr="00FF6702" w:rsidRDefault="00644C49" w:rsidP="00C85B43">
      <w:pPr>
        <w:pStyle w:val="PargrafodaLista"/>
        <w:numPr>
          <w:ilvl w:val="0"/>
          <w:numId w:val="1"/>
        </w:numPr>
      </w:pPr>
      <w:r w:rsidRPr="00FF6702">
        <w:t xml:space="preserve">O </w:t>
      </w:r>
      <w:r w:rsidRPr="00FF6702">
        <w:rPr>
          <w:highlight w:val="cyan"/>
        </w:rPr>
        <w:t>salto</w:t>
      </w:r>
      <w:r w:rsidRPr="00FF6702">
        <w:t xml:space="preserve"> é opcional;</w:t>
      </w:r>
    </w:p>
    <w:p w14:paraId="60EB3742" w14:textId="60D1C45C" w:rsidR="008846E5" w:rsidRDefault="008846E5" w:rsidP="008846E5">
      <w:r>
        <w:rPr>
          <w:noProof/>
        </w:rPr>
        <w:drawing>
          <wp:inline distT="0" distB="0" distL="0" distR="0" wp14:anchorId="6A66F17C" wp14:editId="1EACAE0D">
            <wp:extent cx="3333750" cy="1500920"/>
            <wp:effectExtent l="0" t="0" r="0" b="4445"/>
            <wp:docPr id="1778390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90361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3723" cy="15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C097" w14:textId="0F1C2A85" w:rsidR="00C72398" w:rsidRDefault="00826552" w:rsidP="00C72398">
      <w:pPr>
        <w:pStyle w:val="PargrafodaLista"/>
        <w:numPr>
          <w:ilvl w:val="0"/>
          <w:numId w:val="1"/>
        </w:numPr>
      </w:pPr>
      <w:r>
        <w:t>Para contar decrescentemente basta colocar -1 no salto;</w:t>
      </w:r>
    </w:p>
    <w:p w14:paraId="4CFC298E" w14:textId="101CF4B0" w:rsidR="00826552" w:rsidRDefault="00826552" w:rsidP="00826552">
      <w:r>
        <w:rPr>
          <w:noProof/>
        </w:rPr>
        <w:drawing>
          <wp:inline distT="0" distB="0" distL="0" distR="0" wp14:anchorId="41E3C5E0" wp14:editId="7AB953B1">
            <wp:extent cx="3000375" cy="1605972"/>
            <wp:effectExtent l="0" t="0" r="0" b="0"/>
            <wp:docPr id="2132262669" name="Imagem 1" descr="Uma imagem contendo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2669" name="Imagem 1" descr="Uma imagem contendo nome da empres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1092" cy="16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92F1" w14:textId="788E8194" w:rsidR="00826552" w:rsidRDefault="00826552" w:rsidP="00826552">
      <w:pPr>
        <w:pStyle w:val="PargrafodaLista"/>
        <w:numPr>
          <w:ilvl w:val="0"/>
          <w:numId w:val="1"/>
        </w:numPr>
      </w:pPr>
      <w:r>
        <w:lastRenderedPageBreak/>
        <w:t>E no caso de contar de 2 em dois, basta colocar o salto 2;</w:t>
      </w:r>
    </w:p>
    <w:p w14:paraId="4C43385B" w14:textId="66FB84A5" w:rsidR="00826552" w:rsidRDefault="00826552" w:rsidP="00826552">
      <w:pPr>
        <w:pStyle w:val="PargrafodaLista"/>
        <w:numPr>
          <w:ilvl w:val="0"/>
          <w:numId w:val="1"/>
        </w:numPr>
      </w:pPr>
      <w:r>
        <w:t>Sempre que quiser que a contagem inicie de um número basta colocar ele na faixa</w:t>
      </w:r>
      <w:r w:rsidR="00720BA1">
        <w:t>, como por exemplo contar de 2 em diante. Ele vai começar com 2 e somar mais um a cada repetição até chegar ao limite informado;</w:t>
      </w:r>
    </w:p>
    <w:p w14:paraId="164F35C7" w14:textId="5A366347" w:rsidR="00720BA1" w:rsidRDefault="00E108FB" w:rsidP="00826552">
      <w:pPr>
        <w:pStyle w:val="PargrafodaLista"/>
        <w:numPr>
          <w:ilvl w:val="0"/>
          <w:numId w:val="1"/>
        </w:numPr>
      </w:pPr>
      <w:r>
        <w:t xml:space="preserve">Para contagem regressiva de números pares somente, </w:t>
      </w:r>
      <w:r w:rsidR="00D50387">
        <w:t>podemos colocar uma condicional antes de fazer a estrutura de repetição;</w:t>
      </w:r>
    </w:p>
    <w:p w14:paraId="47D55EB9" w14:textId="48D1DA22" w:rsidR="00D50387" w:rsidRDefault="00D50387" w:rsidP="00D50387">
      <w:r w:rsidRPr="00D50387">
        <w:rPr>
          <w:noProof/>
        </w:rPr>
        <w:drawing>
          <wp:inline distT="0" distB="0" distL="0" distR="0" wp14:anchorId="35AA32BA" wp14:editId="436F01C9">
            <wp:extent cx="2714625" cy="1844823"/>
            <wp:effectExtent l="0" t="0" r="0" b="3175"/>
            <wp:docPr id="3926050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5064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4495" cy="18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39D" w14:textId="044F3E10" w:rsidR="00D50387" w:rsidRDefault="003969F1" w:rsidP="003969F1">
      <w:pPr>
        <w:pStyle w:val="PargrafodaLista"/>
        <w:numPr>
          <w:ilvl w:val="0"/>
          <w:numId w:val="18"/>
        </w:numPr>
      </w:pPr>
      <w:r>
        <w:t xml:space="preserve">É possível colocar um </w:t>
      </w:r>
      <w:r w:rsidR="00A569A1" w:rsidRPr="00A569A1">
        <w:rPr>
          <w:color w:val="FF0000"/>
        </w:rPr>
        <w:t>S</w:t>
      </w:r>
      <w:r w:rsidRPr="00A569A1">
        <w:rPr>
          <w:color w:val="FF0000"/>
        </w:rPr>
        <w:t>e</w:t>
      </w:r>
      <w:r>
        <w:t xml:space="preserve"> dentro do outro sem utilizar o </w:t>
      </w:r>
      <w:r w:rsidRPr="00A569A1">
        <w:rPr>
          <w:color w:val="FF0000"/>
        </w:rPr>
        <w:t>Senao</w:t>
      </w:r>
      <w:r>
        <w:t xml:space="preserve"> para fazer </w:t>
      </w:r>
      <w:r w:rsidR="00A569A1">
        <w:t>uma ação</w:t>
      </w:r>
      <w:r>
        <w:t xml:space="preserve"> se a primeira condicional for aplicada, como por exemplo somar apenas os números </w:t>
      </w:r>
      <w:r w:rsidR="00617CA1">
        <w:t>ímpares</w:t>
      </w:r>
      <w:r>
        <w:t xml:space="preserve"> dentro de determinada faixa;</w:t>
      </w:r>
    </w:p>
    <w:p w14:paraId="3869542E" w14:textId="1E2C5DFF" w:rsidR="003969F1" w:rsidRDefault="00A569A1" w:rsidP="003969F1">
      <w:r w:rsidRPr="00A569A1">
        <w:rPr>
          <w:noProof/>
        </w:rPr>
        <w:drawing>
          <wp:inline distT="0" distB="0" distL="0" distR="0" wp14:anchorId="271EB9A2" wp14:editId="05242074">
            <wp:extent cx="3638550" cy="2414852"/>
            <wp:effectExtent l="0" t="0" r="0" b="5080"/>
            <wp:docPr id="1038109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9889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300" cy="24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29D9" w14:textId="214F7715" w:rsidR="00A569A1" w:rsidRDefault="00A569A1" w:rsidP="00A569A1">
      <w:pPr>
        <w:pStyle w:val="PargrafodaLista"/>
        <w:numPr>
          <w:ilvl w:val="0"/>
          <w:numId w:val="18"/>
        </w:numPr>
      </w:pPr>
      <w:r>
        <w:t xml:space="preserve">Além disso é possível </w:t>
      </w:r>
      <w:r w:rsidR="008A03DB">
        <w:t>colocar uma estrutura de repetição dentro da outra. Isso é utilizado para o caso de combinações de números;</w:t>
      </w:r>
    </w:p>
    <w:p w14:paraId="658D1E60" w14:textId="0928D601" w:rsidR="008A03DB" w:rsidRDefault="00617CA1" w:rsidP="008A03DB">
      <w:r w:rsidRPr="00617CA1">
        <w:rPr>
          <w:noProof/>
        </w:rPr>
        <w:drawing>
          <wp:inline distT="0" distB="0" distL="0" distR="0" wp14:anchorId="7EA6A6AC" wp14:editId="6C7F13B1">
            <wp:extent cx="2247900" cy="1590707"/>
            <wp:effectExtent l="0" t="0" r="0" b="9525"/>
            <wp:docPr id="646620382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20382" name="Imagem 1" descr="Texto&#10;&#10;Descrição gerada automaticamente com confiança mé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2689" cy="159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33F" w14:textId="29E6DADC" w:rsidR="00FD3253" w:rsidRDefault="00FD3253" w:rsidP="008A03DB">
      <w:r w:rsidRPr="00FD3253">
        <w:rPr>
          <w:noProof/>
        </w:rPr>
        <w:lastRenderedPageBreak/>
        <w:drawing>
          <wp:inline distT="0" distB="0" distL="0" distR="0" wp14:anchorId="1866E711" wp14:editId="3D359E1A">
            <wp:extent cx="2867025" cy="2045921"/>
            <wp:effectExtent l="0" t="0" r="0" b="0"/>
            <wp:docPr id="17979205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20541" name="Imagem 1" descr="Text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4970" cy="20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7F04" w14:textId="73FDDDC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  <w:r w:rsidR="004030ED">
        <w:rPr>
          <w:b/>
          <w:bCs/>
        </w:rPr>
        <w:t>: 2</w:t>
      </w:r>
      <w:r w:rsidR="004B37EF">
        <w:rPr>
          <w:b/>
          <w:bCs/>
        </w:rPr>
        <w:t>8</w:t>
      </w:r>
      <w:r w:rsidR="004030ED">
        <w:rPr>
          <w:b/>
          <w:bCs/>
        </w:rPr>
        <w:t>/06/23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4A7958EE" w:rsidR="00FC4C6B" w:rsidRDefault="004D05DD">
      <w:pPr>
        <w:pStyle w:val="PargrafodaLista"/>
        <w:numPr>
          <w:ilvl w:val="0"/>
          <w:numId w:val="1"/>
        </w:numPr>
      </w:pPr>
      <w:r>
        <w:t xml:space="preserve">O procedimento é um tipo de </w:t>
      </w:r>
      <w:r w:rsidRPr="00950752">
        <w:rPr>
          <w:color w:val="FF0000"/>
        </w:rPr>
        <w:t>rotina</w:t>
      </w:r>
      <w:r>
        <w:t>;</w:t>
      </w:r>
    </w:p>
    <w:p w14:paraId="53B8F90F" w14:textId="33E3A543" w:rsidR="009F07AC" w:rsidRDefault="002C62B3">
      <w:pPr>
        <w:pStyle w:val="PargrafodaLista"/>
        <w:numPr>
          <w:ilvl w:val="0"/>
          <w:numId w:val="1"/>
        </w:numPr>
      </w:pPr>
      <w:r>
        <w:t xml:space="preserve">Sempre que tivermos um procedimento </w:t>
      </w:r>
      <w:r w:rsidR="00666A7B">
        <w:t>repetitivo</w:t>
      </w:r>
      <w:r w:rsidR="00D54013">
        <w:t xml:space="preserve"> </w:t>
      </w:r>
      <w:r w:rsidR="009F07AC">
        <w:t>(</w:t>
      </w:r>
      <w:r w:rsidR="00D54013">
        <w:t>o que chamamos de rotina</w:t>
      </w:r>
      <w:r w:rsidR="009F07AC">
        <w:t>)</w:t>
      </w:r>
      <w:r w:rsidR="00D54013">
        <w:t>, basta escrever o</w:t>
      </w:r>
      <w:r w:rsidR="00ED0204">
        <w:t>s</w:t>
      </w:r>
      <w:r w:rsidR="00D54013">
        <w:t xml:space="preserve"> </w:t>
      </w:r>
      <w:r w:rsidR="00ED0204">
        <w:t>passos</w:t>
      </w:r>
      <w:r w:rsidR="00D54013">
        <w:t xml:space="preserve"> apenas uma vez dentro de um procedimento </w:t>
      </w:r>
      <w:r w:rsidR="009F07AC">
        <w:t>e toda vez que precisar dele, basta fazer uma chamada;</w:t>
      </w:r>
    </w:p>
    <w:p w14:paraId="407F8641" w14:textId="598BC7F6" w:rsidR="00ED0204" w:rsidRDefault="00AC0939" w:rsidP="00ED0204">
      <w:r>
        <w:rPr>
          <w:noProof/>
        </w:rPr>
        <w:drawing>
          <wp:inline distT="0" distB="0" distL="0" distR="0" wp14:anchorId="6283086C" wp14:editId="29F33CF3">
            <wp:extent cx="3676650" cy="2526863"/>
            <wp:effectExtent l="0" t="0" r="0" b="6985"/>
            <wp:docPr id="50609083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90839" name="Imagem 1" descr="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6746" cy="25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DD20" w14:textId="13C846BA" w:rsidR="00ED0204" w:rsidRDefault="0089594E" w:rsidP="00ED0204">
      <w:pPr>
        <w:pStyle w:val="PargrafodaLista"/>
        <w:numPr>
          <w:ilvl w:val="0"/>
          <w:numId w:val="19"/>
        </w:numPr>
      </w:pPr>
      <w:r>
        <w:t xml:space="preserve">Exemplo de </w:t>
      </w:r>
      <w:r w:rsidR="00196E62">
        <w:t>comando com procedimento abaixo:</w:t>
      </w:r>
    </w:p>
    <w:p w14:paraId="1F315C83" w14:textId="440C2B13" w:rsidR="00196E62" w:rsidRDefault="00196E62" w:rsidP="00196E62">
      <w:r w:rsidRPr="00196E62">
        <w:rPr>
          <w:noProof/>
        </w:rPr>
        <w:drawing>
          <wp:inline distT="0" distB="0" distL="0" distR="0" wp14:anchorId="21DD430F" wp14:editId="37130EBB">
            <wp:extent cx="3676650" cy="2781200"/>
            <wp:effectExtent l="0" t="0" r="0" b="635"/>
            <wp:docPr id="334203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03885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013" cy="27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0E4" w14:textId="429D3892" w:rsidR="00196E62" w:rsidRDefault="00196E62" w:rsidP="00196E62">
      <w:pPr>
        <w:pStyle w:val="PargrafodaLista"/>
        <w:numPr>
          <w:ilvl w:val="0"/>
          <w:numId w:val="19"/>
        </w:numPr>
      </w:pPr>
      <w:r w:rsidRPr="00E12EF2">
        <w:rPr>
          <w:color w:val="FF0000"/>
        </w:rPr>
        <w:lastRenderedPageBreak/>
        <w:t>Passagem de parâmetro</w:t>
      </w:r>
      <w:r>
        <w:t>:</w:t>
      </w:r>
      <w:r w:rsidR="008D4829">
        <w:t xml:space="preserve"> </w:t>
      </w:r>
      <w:r w:rsidR="00E63F47">
        <w:t xml:space="preserve">ao executar os procedimentos, podemos pedir para além de executar </w:t>
      </w:r>
      <w:r w:rsidR="001A7609">
        <w:t>os procedimentos</w:t>
      </w:r>
      <w:r w:rsidR="00E63F47">
        <w:t>, os execute com parâmetros. Existem 2 tipos</w:t>
      </w:r>
      <w:r w:rsidR="00A559B0">
        <w:t xml:space="preserve"> e para representá-los colocáramos eles dentro dos parênteses do procedimento;</w:t>
      </w:r>
    </w:p>
    <w:p w14:paraId="642BC9C7" w14:textId="773BBB55" w:rsidR="001A7609" w:rsidRDefault="00950752" w:rsidP="00196E62">
      <w:pPr>
        <w:pStyle w:val="PargrafodaLista"/>
        <w:numPr>
          <w:ilvl w:val="0"/>
          <w:numId w:val="19"/>
        </w:numPr>
      </w:pPr>
      <w:r>
        <w:t xml:space="preserve">Passagem de parâmetro </w:t>
      </w:r>
      <w:r w:rsidRPr="00E12EF2">
        <w:rPr>
          <w:color w:val="FF0000"/>
        </w:rPr>
        <w:t>Tipo valor</w:t>
      </w:r>
      <w:r>
        <w:t xml:space="preserve">: </w:t>
      </w:r>
      <w:r w:rsidR="00E12EF2">
        <w:t xml:space="preserve"> </w:t>
      </w:r>
      <w:r w:rsidR="0007616E">
        <w:t xml:space="preserve">nesse </w:t>
      </w:r>
      <w:r w:rsidR="002977B9">
        <w:t xml:space="preserve">caso </w:t>
      </w:r>
      <w:r w:rsidR="00275931" w:rsidRPr="00275931">
        <w:rPr>
          <w:highlight w:val="cyan"/>
        </w:rPr>
        <w:t>os valores da variável são copiados</w:t>
      </w:r>
      <w:r w:rsidR="00275931">
        <w:t xml:space="preserve"> para dentro do parâmetro (variável do procedimento)</w:t>
      </w:r>
      <w:r w:rsidR="00B73EDC">
        <w:t>;</w:t>
      </w:r>
    </w:p>
    <w:p w14:paraId="68E44CBE" w14:textId="041AE2B7" w:rsidR="004D05DD" w:rsidRDefault="00D54013" w:rsidP="009F07AC">
      <w:r>
        <w:t xml:space="preserve"> </w:t>
      </w:r>
      <w:r w:rsidR="000E0626" w:rsidRPr="000E0626">
        <w:rPr>
          <w:noProof/>
        </w:rPr>
        <w:drawing>
          <wp:inline distT="0" distB="0" distL="0" distR="0" wp14:anchorId="16783DB5" wp14:editId="44486C6F">
            <wp:extent cx="3267075" cy="1306705"/>
            <wp:effectExtent l="0" t="0" r="0" b="8255"/>
            <wp:docPr id="103164841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8410" name="Imagem 1" descr="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3660" cy="131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1BCD" w14:textId="491983F9" w:rsidR="00180248" w:rsidRDefault="00180248" w:rsidP="00180248">
      <w:pPr>
        <w:pStyle w:val="PargrafodaLista"/>
        <w:numPr>
          <w:ilvl w:val="0"/>
          <w:numId w:val="20"/>
        </w:numPr>
      </w:pPr>
      <w:r>
        <w:t xml:space="preserve">Nos </w:t>
      </w:r>
      <w:r w:rsidR="00EF36B9">
        <w:t>parênteses, os parâmetros na verdade são variáveis, mas que dentro do procedimento são tratadas como parâmetros;</w:t>
      </w:r>
    </w:p>
    <w:p w14:paraId="68C795B3" w14:textId="0F0F4DED" w:rsidR="00EF36B9" w:rsidRDefault="00A4336C" w:rsidP="00180248">
      <w:pPr>
        <w:pStyle w:val="PargrafodaLista"/>
        <w:numPr>
          <w:ilvl w:val="0"/>
          <w:numId w:val="20"/>
        </w:numPr>
      </w:pPr>
      <w:r>
        <w:t>Exemplo acima no Visualg:</w:t>
      </w:r>
    </w:p>
    <w:p w14:paraId="358663D1" w14:textId="29342692" w:rsidR="00A4336C" w:rsidRDefault="00A4336C" w:rsidP="00A4336C">
      <w:r w:rsidRPr="00A4336C">
        <w:rPr>
          <w:noProof/>
        </w:rPr>
        <w:drawing>
          <wp:inline distT="0" distB="0" distL="0" distR="0" wp14:anchorId="50B87A31" wp14:editId="0380221E">
            <wp:extent cx="3409950" cy="1716574"/>
            <wp:effectExtent l="0" t="0" r="0" b="0"/>
            <wp:docPr id="16456283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28340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38" cy="1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B4A9" w14:textId="0F9B0A8A" w:rsidR="00950896" w:rsidRDefault="008A4382" w:rsidP="008D6F39">
      <w:pPr>
        <w:pStyle w:val="PargrafodaLista"/>
        <w:numPr>
          <w:ilvl w:val="0"/>
          <w:numId w:val="21"/>
        </w:numPr>
      </w:pPr>
      <w:r>
        <w:t xml:space="preserve">Apesar de ser possível colocar </w:t>
      </w:r>
      <w:r w:rsidR="00950896">
        <w:t>como “nome” do parâmetro o mesmo “nome” da variável, algumas linguagens não permitem e é interessante nomear de forma diferente para identificação;</w:t>
      </w:r>
    </w:p>
    <w:p w14:paraId="1949097E" w14:textId="69245A8B" w:rsidR="00401DE0" w:rsidRDefault="00FD28A3" w:rsidP="00FD28A3">
      <w:pPr>
        <w:pStyle w:val="PargrafodaLista"/>
        <w:numPr>
          <w:ilvl w:val="0"/>
          <w:numId w:val="21"/>
        </w:numPr>
      </w:pPr>
      <w:r w:rsidRPr="00FD28A3">
        <w:rPr>
          <w:color w:val="FF0000"/>
        </w:rPr>
        <w:t>Escopo</w:t>
      </w:r>
      <w:r>
        <w:t xml:space="preserve">: </w:t>
      </w:r>
      <w:r w:rsidR="00354E56">
        <w:t>local onde uma determinada variável vai funcionar</w:t>
      </w:r>
      <w:r w:rsidR="00C45737">
        <w:t xml:space="preserve">. Os escopos podem ser divididos em dois grupos: </w:t>
      </w:r>
      <w:r w:rsidR="00C45737" w:rsidRPr="00C45737">
        <w:rPr>
          <w:highlight w:val="cyan"/>
        </w:rPr>
        <w:t>Global</w:t>
      </w:r>
      <w:r w:rsidR="00C45737">
        <w:t xml:space="preserve"> (</w:t>
      </w:r>
      <w:r w:rsidR="00784522">
        <w:t xml:space="preserve">variável </w:t>
      </w:r>
      <w:r w:rsidR="00C45737">
        <w:t xml:space="preserve">funciona no programa todo) e </w:t>
      </w:r>
      <w:r w:rsidR="00C45737">
        <w:rPr>
          <w:highlight w:val="cyan"/>
        </w:rPr>
        <w:t>L</w:t>
      </w:r>
      <w:r w:rsidR="00C45737" w:rsidRPr="00C45737">
        <w:rPr>
          <w:highlight w:val="cyan"/>
        </w:rPr>
        <w:t>ocal</w:t>
      </w:r>
      <w:r w:rsidR="00C45737">
        <w:t xml:space="preserve"> (</w:t>
      </w:r>
      <w:r w:rsidR="00784522">
        <w:t xml:space="preserve">variável </w:t>
      </w:r>
      <w:r w:rsidR="00C45737">
        <w:t>funciona em apenas determinada parte do programa)</w:t>
      </w:r>
      <w:r w:rsidR="00784522">
        <w:t>;</w:t>
      </w:r>
    </w:p>
    <w:p w14:paraId="2D904CB6" w14:textId="6D68A73E" w:rsidR="0014380D" w:rsidRDefault="0014380D" w:rsidP="0014380D">
      <w:r w:rsidRPr="0014380D">
        <w:rPr>
          <w:noProof/>
        </w:rPr>
        <w:drawing>
          <wp:inline distT="0" distB="0" distL="0" distR="0" wp14:anchorId="62E4E191" wp14:editId="16CB80EC">
            <wp:extent cx="3803815" cy="3028950"/>
            <wp:effectExtent l="0" t="0" r="6350" b="0"/>
            <wp:docPr id="23159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9914" name="Imagem 1" descr="Tela de computador com texto preto sobre fundo branc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4841" cy="30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317C" w14:textId="3955E5CB" w:rsidR="00784522" w:rsidRDefault="00B426DA" w:rsidP="00784522">
      <w:pPr>
        <w:pStyle w:val="PargrafodaLista"/>
        <w:numPr>
          <w:ilvl w:val="0"/>
          <w:numId w:val="22"/>
        </w:numPr>
      </w:pPr>
      <w:r>
        <w:t>No exemplo abaixo temos um algoritmo explicando o escopo na prática. Quando o escopo local é colocado no comando global para ser exibido, o programa não o apresenta, pois não reconhece sua existência;</w:t>
      </w:r>
    </w:p>
    <w:p w14:paraId="3127D851" w14:textId="785140D4" w:rsidR="00B426DA" w:rsidRDefault="00B426DA" w:rsidP="00B426DA">
      <w:r>
        <w:rPr>
          <w:noProof/>
        </w:rPr>
        <w:lastRenderedPageBreak/>
        <w:drawing>
          <wp:inline distT="0" distB="0" distL="0" distR="0" wp14:anchorId="6030EAD7" wp14:editId="3FBEEE47">
            <wp:extent cx="3781425" cy="2266644"/>
            <wp:effectExtent l="0" t="0" r="0" b="635"/>
            <wp:docPr id="192391993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19934" name="Imagem 1" descr="Interface gráfica do usuário, Texto, Aplicativo, Email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3355" cy="22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662D" w14:textId="61FCF6DD" w:rsidR="00890A50" w:rsidRDefault="00001B14" w:rsidP="007F5C42">
      <w:pPr>
        <w:pStyle w:val="PargrafodaLista"/>
        <w:numPr>
          <w:ilvl w:val="0"/>
          <w:numId w:val="22"/>
        </w:numPr>
      </w:pPr>
      <w:r>
        <w:t xml:space="preserve">Passagem de parâmetro </w:t>
      </w:r>
      <w:r w:rsidRPr="006A1C62">
        <w:rPr>
          <w:color w:val="FF0000"/>
        </w:rPr>
        <w:t>Tipo referência</w:t>
      </w:r>
      <w:r>
        <w:t xml:space="preserve">:  </w:t>
      </w:r>
      <w:r w:rsidR="00DC5D89">
        <w:t xml:space="preserve">nesse caso os </w:t>
      </w:r>
      <w:r w:rsidR="006A1C62" w:rsidRPr="00AD5659">
        <w:rPr>
          <w:highlight w:val="cyan"/>
        </w:rPr>
        <w:t xml:space="preserve">parâmetros </w:t>
      </w:r>
      <w:r w:rsidR="00890A50" w:rsidRPr="00AD5659">
        <w:rPr>
          <w:highlight w:val="cyan"/>
        </w:rPr>
        <w:t>têm</w:t>
      </w:r>
      <w:r w:rsidR="008432DF" w:rsidRPr="00AD5659">
        <w:rPr>
          <w:highlight w:val="cyan"/>
        </w:rPr>
        <w:t xml:space="preserve"> referência automática as </w:t>
      </w:r>
      <w:r w:rsidR="00B637A5" w:rsidRPr="00AD5659">
        <w:rPr>
          <w:highlight w:val="cyan"/>
        </w:rPr>
        <w:t>variáveis</w:t>
      </w:r>
      <w:r w:rsidR="008432DF">
        <w:t>, ou seja,</w:t>
      </w:r>
      <w:r w:rsidR="00B637A5">
        <w:t xml:space="preserve"> quando uma variável é ligada ao </w:t>
      </w:r>
      <w:r w:rsidR="00890A50">
        <w:t>parâmetro</w:t>
      </w:r>
      <w:r w:rsidR="00B637A5">
        <w:t xml:space="preserve"> por referência, se tiver algum comando que modifique o valor d</w:t>
      </w:r>
      <w:r w:rsidR="00890A50">
        <w:t xml:space="preserve">o parâmetro dentro do procedimento, automaticamente </w:t>
      </w:r>
      <w:r w:rsidR="00AD5659">
        <w:t>os valores</w:t>
      </w:r>
      <w:r w:rsidR="00890A50">
        <w:t xml:space="preserve"> das variáveis s</w:t>
      </w:r>
      <w:r w:rsidR="00AD5659">
        <w:t>ão</w:t>
      </w:r>
      <w:r w:rsidR="00890A50">
        <w:t xml:space="preserve"> </w:t>
      </w:r>
      <w:r w:rsidR="00AD5659">
        <w:t>afetados</w:t>
      </w:r>
      <w:r w:rsidR="00890A50">
        <w:t>;</w:t>
      </w:r>
    </w:p>
    <w:p w14:paraId="0AC6CE0B" w14:textId="0E93E03C" w:rsidR="003E7EFC" w:rsidRDefault="003E7EFC" w:rsidP="007F5C42">
      <w:pPr>
        <w:pStyle w:val="PargrafodaLista"/>
        <w:numPr>
          <w:ilvl w:val="0"/>
          <w:numId w:val="22"/>
        </w:numPr>
      </w:pPr>
      <w:r>
        <w:t>Para fazer essa referência dentro dos parâmetros, basta colocar o var antes d</w:t>
      </w:r>
      <w:r w:rsidR="00010F6B">
        <w:t>e descrever os parâmetros;</w:t>
      </w:r>
    </w:p>
    <w:p w14:paraId="004DD7F7" w14:textId="7C6EAB1A" w:rsidR="000E0626" w:rsidRDefault="003E7EFC" w:rsidP="00890A50">
      <w:r>
        <w:rPr>
          <w:noProof/>
        </w:rPr>
        <w:drawing>
          <wp:inline distT="0" distB="0" distL="0" distR="0" wp14:anchorId="702DC8C9" wp14:editId="7BD6EE4C">
            <wp:extent cx="3747042" cy="2036064"/>
            <wp:effectExtent l="0" t="0" r="6350" b="2540"/>
            <wp:docPr id="946500567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0567" name="Imagem 1" descr="Calendári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0436" cy="20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DF">
        <w:t xml:space="preserve"> </w:t>
      </w:r>
    </w:p>
    <w:p w14:paraId="3F065C40" w14:textId="77777777" w:rsidR="00B6785A" w:rsidRDefault="00B6785A" w:rsidP="00B6785A"/>
    <w:p w14:paraId="34A7A9C0" w14:textId="039F346E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  <w:r w:rsidR="008E5C38">
        <w:rPr>
          <w:b/>
          <w:bCs/>
        </w:rPr>
        <w:t>:</w:t>
      </w:r>
      <w:r w:rsidR="00255924">
        <w:rPr>
          <w:b/>
          <w:bCs/>
        </w:rPr>
        <w:t xml:space="preserve"> 17/07/23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2744443C" w:rsidR="00FC4C6B" w:rsidRDefault="00031D0D">
      <w:pPr>
        <w:pStyle w:val="PargrafodaLista"/>
        <w:numPr>
          <w:ilvl w:val="0"/>
          <w:numId w:val="1"/>
        </w:numPr>
      </w:pPr>
      <w:r>
        <w:t xml:space="preserve">A </w:t>
      </w:r>
      <w:r w:rsidRPr="00031D0D">
        <w:rPr>
          <w:color w:val="FF0000"/>
        </w:rPr>
        <w:t>função</w:t>
      </w:r>
      <w:r>
        <w:t xml:space="preserve"> é um tipo de rotina;</w:t>
      </w:r>
    </w:p>
    <w:p w14:paraId="54AF74FD" w14:textId="5EC27A08" w:rsidR="00255924" w:rsidRDefault="00031D0D">
      <w:pPr>
        <w:pStyle w:val="PargrafodaLista"/>
        <w:numPr>
          <w:ilvl w:val="0"/>
          <w:numId w:val="1"/>
        </w:numPr>
      </w:pPr>
      <w:r>
        <w:t>A principal diferença entre os procedi</w:t>
      </w:r>
      <w:r w:rsidR="0089768A">
        <w:t>mentos</w:t>
      </w:r>
      <w:r>
        <w:t xml:space="preserve"> e a função é que </w:t>
      </w:r>
      <w:r w:rsidR="0039524C">
        <w:t>ela pode retornar um resultado</w:t>
      </w:r>
      <w:r w:rsidR="00E75D34">
        <w:t xml:space="preserve"> para o programa principal</w:t>
      </w:r>
      <w:r w:rsidR="00395E75">
        <w:t>, ou seja, o resultado de uma variável da função pode aparecer no comando principal;</w:t>
      </w:r>
    </w:p>
    <w:p w14:paraId="064B3180" w14:textId="7960A6B5" w:rsidR="00395E75" w:rsidRDefault="00395E75" w:rsidP="00395E75">
      <w:r>
        <w:rPr>
          <w:noProof/>
        </w:rPr>
        <w:drawing>
          <wp:inline distT="0" distB="0" distL="0" distR="0" wp14:anchorId="0BE85D2D" wp14:editId="217F5692">
            <wp:extent cx="3714750" cy="2413914"/>
            <wp:effectExtent l="0" t="0" r="0" b="5715"/>
            <wp:docPr id="694633813" name="Imagem 1" descr="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3813" name="Imagem 1" descr="Diagrama, Map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24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D498" w14:textId="2191E36D" w:rsidR="00031D0D" w:rsidRDefault="00031D0D">
      <w:pPr>
        <w:pStyle w:val="PargrafodaLista"/>
        <w:numPr>
          <w:ilvl w:val="0"/>
          <w:numId w:val="1"/>
        </w:numPr>
      </w:pPr>
      <w:r>
        <w:lastRenderedPageBreak/>
        <w:t xml:space="preserve"> </w:t>
      </w:r>
      <w:r w:rsidR="00DF3F1D">
        <w:t xml:space="preserve">O </w:t>
      </w:r>
      <w:r w:rsidR="00DF3F1D" w:rsidRPr="009536F8">
        <w:rPr>
          <w:color w:val="FF0000"/>
        </w:rPr>
        <w:t xml:space="preserve">: Inteiro </w:t>
      </w:r>
      <w:r w:rsidR="00DF3F1D">
        <w:t>do lado de fora da chamada da função significa o tipo de retorno que a função deverá retornar para o comando principal;</w:t>
      </w:r>
    </w:p>
    <w:p w14:paraId="30FD2B9C" w14:textId="70E804FE" w:rsidR="00DF3F1D" w:rsidRDefault="009536F8">
      <w:pPr>
        <w:pStyle w:val="PargrafodaLista"/>
        <w:numPr>
          <w:ilvl w:val="0"/>
          <w:numId w:val="1"/>
        </w:numPr>
      </w:pPr>
      <w:r>
        <w:t xml:space="preserve">Para retornar o resultado da função para o comando original utilizamos o </w:t>
      </w:r>
      <w:r w:rsidRPr="001852E5">
        <w:rPr>
          <w:color w:val="FF0000"/>
        </w:rPr>
        <w:t>Retorne</w:t>
      </w:r>
      <w:r w:rsidR="00A9516D">
        <w:t xml:space="preserve"> na função </w:t>
      </w:r>
      <w:r w:rsidR="001852E5">
        <w:t xml:space="preserve">e a variável </w:t>
      </w:r>
      <w:r w:rsidR="001852E5" w:rsidRPr="001852E5">
        <w:rPr>
          <w:color w:val="FF0000"/>
        </w:rPr>
        <w:t>Res</w:t>
      </w:r>
      <w:r w:rsidR="00A57805">
        <w:rPr>
          <w:color w:val="FF0000"/>
        </w:rPr>
        <w:t xml:space="preserve"> ou qualquer outra </w:t>
      </w:r>
      <w:r w:rsidR="00A57805" w:rsidRPr="00A57805">
        <w:t>é usada</w:t>
      </w:r>
      <w:r w:rsidR="001852E5" w:rsidRPr="00A57805">
        <w:t xml:space="preserve"> </w:t>
      </w:r>
      <w:r w:rsidR="001852E5">
        <w:t xml:space="preserve">para receber o resultado da chamada da </w:t>
      </w:r>
      <w:r w:rsidR="005876F9">
        <w:t>Função</w:t>
      </w:r>
      <w:r w:rsidR="001852E5">
        <w:t>;</w:t>
      </w:r>
    </w:p>
    <w:p w14:paraId="43F45BD2" w14:textId="4F061FB3" w:rsidR="001852E5" w:rsidRDefault="00A04127" w:rsidP="00A04127">
      <w:r>
        <w:rPr>
          <w:noProof/>
        </w:rPr>
        <w:drawing>
          <wp:inline distT="0" distB="0" distL="0" distR="0" wp14:anchorId="38FAFF3A" wp14:editId="2A16937B">
            <wp:extent cx="3009900" cy="2699054"/>
            <wp:effectExtent l="0" t="0" r="0" b="6350"/>
            <wp:docPr id="2851102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10284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6129" cy="27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8BEA" w14:textId="047BB007" w:rsidR="00A04127" w:rsidRDefault="002B43E5" w:rsidP="00A04127">
      <w:pPr>
        <w:pStyle w:val="PargrafodaLista"/>
        <w:numPr>
          <w:ilvl w:val="0"/>
          <w:numId w:val="24"/>
        </w:numPr>
      </w:pPr>
      <w:r>
        <w:t>Também há passagem por referência e por valor nas funções, assim como nos procedimentos;</w:t>
      </w:r>
    </w:p>
    <w:p w14:paraId="1E716ED0" w14:textId="7C8FCE9E" w:rsidR="002B43E5" w:rsidRDefault="002B43E5" w:rsidP="002B43E5">
      <w:r w:rsidRPr="002B43E5">
        <w:rPr>
          <w:noProof/>
        </w:rPr>
        <w:drawing>
          <wp:inline distT="0" distB="0" distL="0" distR="0" wp14:anchorId="33F687F3" wp14:editId="0138DF5A">
            <wp:extent cx="3543300" cy="2825907"/>
            <wp:effectExtent l="0" t="0" r="0" b="0"/>
            <wp:docPr id="2864916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91658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8501" cy="28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EA65" w14:textId="4A315BAD" w:rsidR="002B43E5" w:rsidRDefault="00833B01" w:rsidP="002B43E5">
      <w:pPr>
        <w:pStyle w:val="PargrafodaLista"/>
        <w:numPr>
          <w:ilvl w:val="0"/>
          <w:numId w:val="24"/>
        </w:numPr>
      </w:pPr>
      <w:r>
        <w:t>No</w:t>
      </w:r>
      <w:r w:rsidR="00455A55">
        <w:t xml:space="preserve"> </w:t>
      </w:r>
      <w:r w:rsidR="00E4503F">
        <w:t>V</w:t>
      </w:r>
      <w:r w:rsidR="00455A55">
        <w:t>isu</w:t>
      </w:r>
      <w:r w:rsidR="009B01AF">
        <w:t xml:space="preserve">alg </w:t>
      </w:r>
      <w:r w:rsidR="00125590">
        <w:t xml:space="preserve">e em </w:t>
      </w:r>
      <w:r>
        <w:t xml:space="preserve">outras linguagens </w:t>
      </w:r>
      <w:r w:rsidR="009B01AF">
        <w:t>há um conjunto de funções</w:t>
      </w:r>
      <w:r w:rsidR="00901814">
        <w:t xml:space="preserve"> </w:t>
      </w:r>
      <w:r w:rsidR="005E1B14">
        <w:t>incorporadas</w:t>
      </w:r>
      <w:r w:rsidR="009B01AF">
        <w:t xml:space="preserve"> que </w:t>
      </w:r>
      <w:r>
        <w:t>facil</w:t>
      </w:r>
      <w:r w:rsidR="00E4503F">
        <w:t xml:space="preserve">itam na conversão de dados. Esse conjunto se chama </w:t>
      </w:r>
      <w:r w:rsidR="00E4503F" w:rsidRPr="00E4503F">
        <w:rPr>
          <w:highlight w:val="cyan"/>
        </w:rPr>
        <w:t>biblioteca</w:t>
      </w:r>
      <w:r w:rsidR="00E4503F">
        <w:t>. No Visualg, para achar essa biblioteca, basta acessa o Help do programa</w:t>
      </w:r>
      <w:r w:rsidR="00E47954">
        <w:t>. Além disso é possível unir mais de uma função para fornecer um resultado</w:t>
      </w:r>
      <w:r w:rsidR="00E4503F">
        <w:t>;</w:t>
      </w:r>
    </w:p>
    <w:p w14:paraId="7C2CFAA1" w14:textId="45FA5C6B" w:rsidR="00E4503F" w:rsidRDefault="00E4503F" w:rsidP="002B43E5">
      <w:pPr>
        <w:pStyle w:val="PargrafodaLista"/>
        <w:numPr>
          <w:ilvl w:val="0"/>
          <w:numId w:val="24"/>
        </w:numPr>
      </w:pPr>
      <w:r w:rsidRPr="00E4503F">
        <w:rPr>
          <w:color w:val="FF0000"/>
        </w:rPr>
        <w:t>Valores caracteres</w:t>
      </w:r>
      <w:r>
        <w:t xml:space="preserve">: são funções que </w:t>
      </w:r>
      <w:r w:rsidR="00C25B6F">
        <w:t>informam valores para dados do tipo caractere/string;</w:t>
      </w:r>
    </w:p>
    <w:p w14:paraId="29E9EB34" w14:textId="2D5DF33B" w:rsidR="00C25B6F" w:rsidRDefault="00C25B6F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Compr()</w:t>
      </w:r>
      <w:r w:rsidRPr="00C25B6F">
        <w:t>:</w:t>
      </w:r>
      <w:r>
        <w:t xml:space="preserve"> informa a quantidade de letras do campo desejado;</w:t>
      </w:r>
    </w:p>
    <w:p w14:paraId="70D6F934" w14:textId="77DFC7DD" w:rsidR="00C25B6F" w:rsidRDefault="00CF2E25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Maiusc()</w:t>
      </w:r>
      <w:r w:rsidRPr="00CF2E25">
        <w:t>:</w:t>
      </w:r>
      <w:r>
        <w:t xml:space="preserve"> converte</w:t>
      </w:r>
      <w:r w:rsidR="00887D29">
        <w:t xml:space="preserve"> a informação digitada para letras maiúsculas;</w:t>
      </w:r>
    </w:p>
    <w:p w14:paraId="1D524765" w14:textId="220DD047" w:rsidR="00887D29" w:rsidRDefault="00691B6A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Minusc()</w:t>
      </w:r>
      <w:r w:rsidRPr="00691B6A">
        <w:t>:</w:t>
      </w:r>
      <w:r>
        <w:t xml:space="preserve"> converte a informação digitada para letras minúsculas;</w:t>
      </w:r>
    </w:p>
    <w:p w14:paraId="08E413BE" w14:textId="01B0BC47" w:rsidR="00691B6A" w:rsidRDefault="00B80C68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Copia(</w:t>
      </w:r>
      <w:r w:rsidR="0016432D">
        <w:rPr>
          <w:color w:val="FF0000"/>
        </w:rPr>
        <w:t>Variável, posição inicial, posição final)</w:t>
      </w:r>
      <w:r w:rsidR="0016432D" w:rsidRPr="0016432D">
        <w:t>:</w:t>
      </w:r>
      <w:r w:rsidR="0016432D">
        <w:t xml:space="preserve"> copia a informação</w:t>
      </w:r>
      <w:r w:rsidR="009704E7">
        <w:t xml:space="preserve"> da posição informada</w:t>
      </w:r>
      <w:r w:rsidR="00695A94">
        <w:t xml:space="preserve">. Ex: </w:t>
      </w:r>
      <w:r w:rsidR="005152A7">
        <w:t xml:space="preserve">N &lt;- </w:t>
      </w:r>
      <w:r w:rsidR="00695A94">
        <w:t>Brenda</w:t>
      </w:r>
      <w:r w:rsidR="005152A7">
        <w:t xml:space="preserve"> Copia(N,2,3) </w:t>
      </w:r>
      <w:r w:rsidR="006231D8">
        <w:t>= ren</w:t>
      </w:r>
      <w:r w:rsidR="009704E7">
        <w:t>;</w:t>
      </w:r>
    </w:p>
    <w:p w14:paraId="51908AF5" w14:textId="07771FEB" w:rsidR="009704E7" w:rsidRDefault="00332CEF" w:rsidP="002B43E5">
      <w:pPr>
        <w:pStyle w:val="PargrafodaLista"/>
        <w:numPr>
          <w:ilvl w:val="0"/>
          <w:numId w:val="24"/>
        </w:numPr>
      </w:pPr>
      <w:r w:rsidRPr="005F7685">
        <w:rPr>
          <w:color w:val="FF0000"/>
        </w:rPr>
        <w:t>Pos</w:t>
      </w:r>
      <w:r w:rsidR="00165694" w:rsidRPr="005F7685">
        <w:rPr>
          <w:color w:val="FF0000"/>
        </w:rPr>
        <w:t>(</w:t>
      </w:r>
      <w:r w:rsidR="00EB431B" w:rsidRPr="005F7685">
        <w:rPr>
          <w:color w:val="FF0000"/>
        </w:rPr>
        <w:t>“ “</w:t>
      </w:r>
      <w:r w:rsidR="005F7685" w:rsidRPr="005F7685">
        <w:rPr>
          <w:color w:val="FF0000"/>
        </w:rPr>
        <w:t>, Variavel)</w:t>
      </w:r>
      <w:r w:rsidR="005F7685">
        <w:t>: informa a posição da letra informada dentro das aspas da variável citada;</w:t>
      </w:r>
    </w:p>
    <w:p w14:paraId="0726363C" w14:textId="0F83C5D3" w:rsidR="005F7685" w:rsidRDefault="000024E8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As</w:t>
      </w:r>
      <w:r w:rsidR="009A3EF7">
        <w:rPr>
          <w:color w:val="FF0000"/>
        </w:rPr>
        <w:t>c()</w:t>
      </w:r>
      <w:r w:rsidR="009A3EF7" w:rsidRPr="009A3EF7">
        <w:t>:</w:t>
      </w:r>
      <w:r w:rsidR="009A3EF7">
        <w:t xml:space="preserve"> informa o código da letra na tabela Asc;</w:t>
      </w:r>
    </w:p>
    <w:p w14:paraId="006678DB" w14:textId="6F62045A" w:rsidR="009A3EF7" w:rsidRDefault="009A3EF7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Carac()</w:t>
      </w:r>
      <w:r w:rsidRPr="009A3EF7">
        <w:t>:</w:t>
      </w:r>
      <w:r>
        <w:t xml:space="preserve"> informa </w:t>
      </w:r>
      <w:r w:rsidR="00F91F01">
        <w:t>a letra do código da tabela Asc;</w:t>
      </w:r>
    </w:p>
    <w:p w14:paraId="2CC0F484" w14:textId="03400E6A" w:rsidR="00F91F01" w:rsidRDefault="005C51BD" w:rsidP="005E1B14">
      <w:r w:rsidRPr="005C51BD">
        <w:rPr>
          <w:noProof/>
        </w:rPr>
        <w:lastRenderedPageBreak/>
        <w:drawing>
          <wp:inline distT="0" distB="0" distL="0" distR="0" wp14:anchorId="4B75A2EB" wp14:editId="104F3E2D">
            <wp:extent cx="4419600" cy="3910328"/>
            <wp:effectExtent l="0" t="0" r="0" b="0"/>
            <wp:docPr id="1750267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7635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22809" cy="391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7F6C" w14:textId="77777777" w:rsidR="00A04127" w:rsidRDefault="00A04127" w:rsidP="00A04127"/>
    <w:p w14:paraId="7B1551CA" w14:textId="144B955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  <w:r w:rsidR="008E5C38">
        <w:rPr>
          <w:b/>
          <w:bCs/>
        </w:rPr>
        <w:t>:</w:t>
      </w:r>
      <w:r w:rsidR="00D47E53">
        <w:rPr>
          <w:b/>
          <w:bCs/>
        </w:rPr>
        <w:t xml:space="preserve"> 31/07/23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2CE6BE79" w:rsidR="00FC4C6B" w:rsidRDefault="006C2BE9">
      <w:pPr>
        <w:pStyle w:val="PargrafodaLista"/>
        <w:numPr>
          <w:ilvl w:val="0"/>
          <w:numId w:val="1"/>
        </w:numPr>
      </w:pPr>
      <w:r w:rsidRPr="006C7369">
        <w:rPr>
          <w:color w:val="FF0000"/>
        </w:rPr>
        <w:t>Variáveis Compostas</w:t>
      </w:r>
      <w:r w:rsidR="0025444B" w:rsidRPr="006C7369">
        <w:rPr>
          <w:color w:val="FF0000"/>
        </w:rPr>
        <w:t xml:space="preserve"> homogêneas</w:t>
      </w:r>
      <w:r w:rsidR="002B4CFC">
        <w:rPr>
          <w:color w:val="FF0000"/>
        </w:rPr>
        <w:t xml:space="preserve"> unidimensionais</w:t>
      </w:r>
      <w:r w:rsidR="0025444B">
        <w:t>: as variáveis compostas</w:t>
      </w:r>
      <w:r w:rsidR="006C7369">
        <w:t xml:space="preserve"> homogêneas</w:t>
      </w:r>
      <w:r w:rsidR="002B4CFC">
        <w:t xml:space="preserve"> unidimensionais</w:t>
      </w:r>
      <w:r w:rsidR="0025444B">
        <w:t xml:space="preserve"> possibilitam </w:t>
      </w:r>
      <w:r w:rsidR="0025444B" w:rsidRPr="006C7369">
        <w:rPr>
          <w:highlight w:val="cyan"/>
        </w:rPr>
        <w:t xml:space="preserve">informar diversos valores a uma mesma variável </w:t>
      </w:r>
      <w:r w:rsidR="006C7369" w:rsidRPr="006C7369">
        <w:rPr>
          <w:highlight w:val="cyan"/>
        </w:rPr>
        <w:t>do mesmo tipo</w:t>
      </w:r>
      <w:r w:rsidR="006C7369">
        <w:t xml:space="preserve"> (inteiro, caractere, real ou lógico) </w:t>
      </w:r>
      <w:r w:rsidR="0025444B">
        <w:t>de forma ordenada, diferente das variáveis simples que guardam essas informações sem ordenação e apenas um valor para cada variável;</w:t>
      </w:r>
    </w:p>
    <w:p w14:paraId="68B5E818" w14:textId="6908D6AB" w:rsidR="002B4CFC" w:rsidRDefault="006C7369" w:rsidP="002B4CFC">
      <w:pPr>
        <w:pStyle w:val="PargrafodaLista"/>
        <w:numPr>
          <w:ilvl w:val="0"/>
          <w:numId w:val="1"/>
        </w:numPr>
      </w:pPr>
      <w:r>
        <w:t>Para informar mais de um valor na mesma variável na posição correta, é necessário informar o índice (posição) que a informação será guardada;</w:t>
      </w:r>
    </w:p>
    <w:p w14:paraId="12A30A4C" w14:textId="3F1191CB" w:rsidR="006C7369" w:rsidRDefault="006C7369" w:rsidP="006C7369">
      <w:r>
        <w:rPr>
          <w:noProof/>
        </w:rPr>
        <w:drawing>
          <wp:inline distT="0" distB="0" distL="0" distR="0" wp14:anchorId="2012F702" wp14:editId="681EB370">
            <wp:extent cx="3609975" cy="1991591"/>
            <wp:effectExtent l="0" t="0" r="0" b="8890"/>
            <wp:docPr id="157067723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77238" name="Imagem 1" descr="Uma imagem contendo Interface gráfica do usuári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0125" cy="19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C64" w14:textId="224F479F" w:rsidR="006C7369" w:rsidRPr="00476A38" w:rsidRDefault="00476A38" w:rsidP="006C7369">
      <w:pPr>
        <w:pStyle w:val="PargrafodaLista"/>
        <w:numPr>
          <w:ilvl w:val="0"/>
          <w:numId w:val="26"/>
        </w:numPr>
      </w:pPr>
      <w:r w:rsidRPr="00476A38">
        <w:rPr>
          <w:u w:val="single"/>
        </w:rPr>
        <w:t>Variáveis</w:t>
      </w:r>
      <w:r w:rsidR="00824F32" w:rsidRPr="00476A38">
        <w:rPr>
          <w:u w:val="single"/>
        </w:rPr>
        <w:t xml:space="preserve"> compostas homogêneas unidimensionais</w:t>
      </w:r>
      <w:r>
        <w:t>:</w:t>
      </w:r>
      <w:r w:rsidR="00824F32" w:rsidRPr="00476A38">
        <w:t xml:space="preserve"> são chamadas dessa forma porque </w:t>
      </w:r>
      <w:r w:rsidR="00215ECD" w:rsidRPr="00476A38">
        <w:t>tem várias memórias (</w:t>
      </w:r>
      <w:r w:rsidR="00215ECD" w:rsidRPr="00476A38">
        <w:rPr>
          <w:highlight w:val="cyan"/>
        </w:rPr>
        <w:t>composta</w:t>
      </w:r>
      <w:r w:rsidR="00215ECD" w:rsidRPr="00476A38">
        <w:t>) do mesmo tipo (</w:t>
      </w:r>
      <w:r w:rsidRPr="00476A38">
        <w:rPr>
          <w:highlight w:val="cyan"/>
        </w:rPr>
        <w:t>homogênea</w:t>
      </w:r>
      <w:r w:rsidRPr="00476A38">
        <w:t>) e que precisam de apenas um índice para identificar (</w:t>
      </w:r>
      <w:r w:rsidRPr="00476A38">
        <w:rPr>
          <w:highlight w:val="cyan"/>
        </w:rPr>
        <w:t>unidimensional</w:t>
      </w:r>
      <w:r w:rsidRPr="00476A38">
        <w:t>)</w:t>
      </w:r>
      <w:r w:rsidR="002B4CFC" w:rsidRPr="00476A38">
        <w:t>;</w:t>
      </w:r>
    </w:p>
    <w:p w14:paraId="11CFD6B5" w14:textId="03DBC6B2" w:rsidR="002B4CFC" w:rsidRDefault="002B4CFC" w:rsidP="002B4CFC">
      <w:r>
        <w:rPr>
          <w:noProof/>
        </w:rPr>
        <w:lastRenderedPageBreak/>
        <w:drawing>
          <wp:inline distT="0" distB="0" distL="0" distR="0" wp14:anchorId="21625CE7" wp14:editId="32AA0779">
            <wp:extent cx="3638550" cy="2047684"/>
            <wp:effectExtent l="0" t="0" r="0" b="0"/>
            <wp:docPr id="1615103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03579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5760" cy="20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9C2" w14:textId="0C21384C" w:rsidR="003F3F23" w:rsidRDefault="003F3F23" w:rsidP="003F3F23">
      <w:pPr>
        <w:pStyle w:val="PargrafodaLista"/>
        <w:numPr>
          <w:ilvl w:val="0"/>
          <w:numId w:val="28"/>
        </w:numPr>
      </w:pPr>
      <w:r>
        <w:t>No print abaixo tem um exemplo abaixo de vetor onde tem apenas 2 variáveis descritas no programa, mas são consideras 7 na memória devido a quantidade de índices;</w:t>
      </w:r>
    </w:p>
    <w:p w14:paraId="162DF3B9" w14:textId="60972BE2" w:rsidR="002B4CFC" w:rsidRDefault="003F3F23" w:rsidP="003F3F23">
      <w:r>
        <w:rPr>
          <w:noProof/>
        </w:rPr>
        <w:drawing>
          <wp:inline distT="0" distB="0" distL="0" distR="0" wp14:anchorId="227B65C7" wp14:editId="088D52A6">
            <wp:extent cx="6645910" cy="1726565"/>
            <wp:effectExtent l="0" t="0" r="2540" b="6985"/>
            <wp:docPr id="102995830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8300" name="Imagem 1" descr="Tela de computador com texto preto sobre fundo branc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04E5" w14:textId="7E9DF9EF" w:rsidR="003F3F23" w:rsidRDefault="00561CB3" w:rsidP="009733F2">
      <w:pPr>
        <w:pStyle w:val="PargrafodaLista"/>
        <w:numPr>
          <w:ilvl w:val="0"/>
          <w:numId w:val="28"/>
        </w:numPr>
      </w:pPr>
      <w:r>
        <w:t xml:space="preserve">Os vetores </w:t>
      </w:r>
      <w:r w:rsidR="00E331A8">
        <w:t>guardam</w:t>
      </w:r>
      <w:r>
        <w:t xml:space="preserve"> na memória do programa os valores digitados</w:t>
      </w:r>
      <w:r w:rsidR="00E331A8">
        <w:t xml:space="preserve">, possibilitando </w:t>
      </w:r>
      <w:r w:rsidR="00330169">
        <w:t>utilizá-los</w:t>
      </w:r>
      <w:r w:rsidR="00E331A8">
        <w:t xml:space="preserve"> mais tarde;</w:t>
      </w:r>
    </w:p>
    <w:p w14:paraId="0FF70ECA" w14:textId="22D92060" w:rsidR="009C36C8" w:rsidRDefault="00325AB2" w:rsidP="009C36C8">
      <w:r w:rsidRPr="00325AB2">
        <w:rPr>
          <w:noProof/>
        </w:rPr>
        <w:drawing>
          <wp:inline distT="0" distB="0" distL="0" distR="0" wp14:anchorId="7EBBC9FA" wp14:editId="2F597039">
            <wp:extent cx="4239490" cy="2263546"/>
            <wp:effectExtent l="0" t="0" r="8890" b="3810"/>
            <wp:docPr id="5401494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49435" name="Imagem 1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0308" cy="22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3660" w14:textId="41E6C410" w:rsidR="00E331A8" w:rsidRDefault="00437514" w:rsidP="009733F2">
      <w:pPr>
        <w:pStyle w:val="PargrafodaLista"/>
        <w:numPr>
          <w:ilvl w:val="0"/>
          <w:numId w:val="28"/>
        </w:numPr>
      </w:pPr>
      <w:r>
        <w:t xml:space="preserve">Para alinhar valores no Visualg podemos utilizar </w:t>
      </w:r>
      <w:r w:rsidR="00330169">
        <w:t xml:space="preserve">os espaços, como </w:t>
      </w:r>
      <w:r w:rsidR="00330169" w:rsidRPr="00330169">
        <w:rPr>
          <w:color w:val="FF0000"/>
        </w:rPr>
        <w:t>:15</w:t>
      </w:r>
      <w:r w:rsidR="00330169">
        <w:t>;</w:t>
      </w:r>
    </w:p>
    <w:p w14:paraId="3E099CA5" w14:textId="66908BF9" w:rsidR="00D156F4" w:rsidRDefault="00D156F4" w:rsidP="00D156F4">
      <w:r w:rsidRPr="00D156F4">
        <w:rPr>
          <w:noProof/>
        </w:rPr>
        <w:lastRenderedPageBreak/>
        <w:drawing>
          <wp:inline distT="0" distB="0" distL="0" distR="0" wp14:anchorId="5256C192" wp14:editId="2C417152">
            <wp:extent cx="4224376" cy="3004611"/>
            <wp:effectExtent l="0" t="0" r="5080" b="5715"/>
            <wp:docPr id="193734472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44721" name="Imagem 1" descr="Interface gráfica do usuário,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5377" cy="30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9DA" w14:textId="67F81217" w:rsidR="000661F1" w:rsidRDefault="006D39A7" w:rsidP="006D39A7">
      <w:pPr>
        <w:pStyle w:val="PargrafodaLista"/>
        <w:numPr>
          <w:ilvl w:val="0"/>
          <w:numId w:val="28"/>
        </w:numPr>
      </w:pPr>
      <w:r>
        <w:t xml:space="preserve">No exercício abaixo os únicos vetores preenchidos foram </w:t>
      </w:r>
      <w:r w:rsidR="001E66BB">
        <w:t>o</w:t>
      </w:r>
      <w:r>
        <w:t xml:space="preserve">s que começam </w:t>
      </w:r>
      <w:r w:rsidR="001E66BB">
        <w:t xml:space="preserve">com C, pois foi o condicionado no primeiro </w:t>
      </w:r>
      <w:r w:rsidR="001E66BB" w:rsidRPr="001E66BB">
        <w:rPr>
          <w:color w:val="FF0000"/>
        </w:rPr>
        <w:t>para</w:t>
      </w:r>
      <w:r w:rsidR="001E66BB">
        <w:t xml:space="preserve">. No segundo </w:t>
      </w:r>
      <w:r w:rsidR="001E66BB" w:rsidRPr="00F40B33">
        <w:rPr>
          <w:color w:val="FF0000"/>
        </w:rPr>
        <w:t>para</w:t>
      </w:r>
      <w:r w:rsidR="001E66BB">
        <w:t xml:space="preserve"> </w:t>
      </w:r>
      <w:r w:rsidR="003047C6">
        <w:t>é mostrado apenas quatro posições porque o contador vai até o Tot que é a quantidade total de pessoas que tem nomes que começam com a letra C</w:t>
      </w:r>
      <w:r w:rsidR="00F40B33">
        <w:t>;</w:t>
      </w:r>
    </w:p>
    <w:p w14:paraId="7DC8565E" w14:textId="33761A85" w:rsidR="006D39A7" w:rsidRDefault="006D39A7" w:rsidP="00D156F4">
      <w:r w:rsidRPr="006D39A7">
        <w:rPr>
          <w:noProof/>
        </w:rPr>
        <w:drawing>
          <wp:inline distT="0" distB="0" distL="0" distR="0" wp14:anchorId="54E424F3" wp14:editId="073FCBEF">
            <wp:extent cx="6645910" cy="2875280"/>
            <wp:effectExtent l="0" t="0" r="2540" b="1270"/>
            <wp:docPr id="38745111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51118" name="Imagem 1" descr="Interface gráfica do usuário, Text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328A" w14:textId="3F8F8C68" w:rsidR="00330169" w:rsidRDefault="00480651" w:rsidP="009733F2">
      <w:pPr>
        <w:pStyle w:val="PargrafodaLista"/>
        <w:numPr>
          <w:ilvl w:val="0"/>
          <w:numId w:val="28"/>
        </w:numPr>
      </w:pPr>
      <w:r w:rsidRPr="00480651">
        <w:rPr>
          <w:color w:val="FF0000"/>
        </w:rPr>
        <w:t>Ordenação de vetores</w:t>
      </w:r>
      <w:r>
        <w:t xml:space="preserve">: </w:t>
      </w:r>
      <w:r w:rsidR="00BA3BD1">
        <w:t>organiza o</w:t>
      </w:r>
      <w:r w:rsidR="00D32DC0">
        <w:t xml:space="preserve">s vetores na ordem desejada, mostrando os valores digitados em ordem crescente ou decrescente. Para isso, </w:t>
      </w:r>
      <w:r w:rsidR="007506BC">
        <w:t>uma das técnicas é comparar</w:t>
      </w:r>
      <w:r w:rsidR="00B5657C">
        <w:t xml:space="preserve"> os valores digitados para </w:t>
      </w:r>
      <w:r w:rsidR="007506BC">
        <w:t>que a organização funcione</w:t>
      </w:r>
      <w:r w:rsidR="00D5419E">
        <w:t>. Exemplo</w:t>
      </w:r>
      <w:r w:rsidR="00743FB9">
        <w:t>: se digitarmos 4 números a comparação do algoritmo comparará a 1° casa com as 2°, 3° e 4°. Caso alguma dessas tenha um número menor que a da primeira casa, a troca será realizada.</w:t>
      </w:r>
      <w:r w:rsidR="002F4E7A">
        <w:t xml:space="preserve"> Após, ele comparará a 2° casa com a 3° e 4°, e repetirá essa comparação até chegar ao final, ordenando todos os </w:t>
      </w:r>
      <w:r w:rsidR="0017227F">
        <w:t>valores</w:t>
      </w:r>
      <w:r w:rsidR="007506BC">
        <w:t>;</w:t>
      </w:r>
    </w:p>
    <w:p w14:paraId="34E613CE" w14:textId="79EB4BEF" w:rsidR="00D5419E" w:rsidRPr="00D5419E" w:rsidRDefault="003F6D9C" w:rsidP="00D5419E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 wp14:anchorId="52CD186B" wp14:editId="6D45F380">
            <wp:extent cx="6645910" cy="2796540"/>
            <wp:effectExtent l="0" t="0" r="2540" b="3810"/>
            <wp:docPr id="48317704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041" name="Imagem 1" descr="Interface gráfica do usuário, 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8424" w14:textId="088257F9" w:rsidR="002B4CFC" w:rsidRDefault="0056767C" w:rsidP="0017227F">
      <w:pPr>
        <w:pStyle w:val="PargrafodaLista"/>
        <w:numPr>
          <w:ilvl w:val="0"/>
          <w:numId w:val="29"/>
        </w:numPr>
      </w:pPr>
      <w:r>
        <w:t xml:space="preserve">Fibonacci </w:t>
      </w:r>
      <w:r w:rsidR="00436752">
        <w:t>utilizando vetores:</w:t>
      </w:r>
    </w:p>
    <w:p w14:paraId="3CD48C2D" w14:textId="26259728" w:rsidR="00436752" w:rsidRDefault="00436752" w:rsidP="00436752">
      <w:r>
        <w:rPr>
          <w:noProof/>
        </w:rPr>
        <w:drawing>
          <wp:inline distT="0" distB="0" distL="0" distR="0" wp14:anchorId="0B24A73C" wp14:editId="584B7B05">
            <wp:extent cx="6645910" cy="2282190"/>
            <wp:effectExtent l="0" t="0" r="2540" b="3810"/>
            <wp:docPr id="367996498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6498" name="Imagem 1" descr="Interface gráfica do usuário, Texto, Aplicativo, Word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5953" w14:textId="4D6B7260" w:rsidR="006C7369" w:rsidRDefault="0004013F" w:rsidP="00131D30">
      <w:pPr>
        <w:pStyle w:val="PargrafodaLista"/>
        <w:numPr>
          <w:ilvl w:val="0"/>
          <w:numId w:val="29"/>
        </w:numPr>
      </w:pPr>
      <w:r>
        <w:t>Geração de números aleatórios com vetor:</w:t>
      </w:r>
    </w:p>
    <w:p w14:paraId="2B3BF7FB" w14:textId="27F2903B" w:rsidR="0004013F" w:rsidRDefault="0004013F" w:rsidP="0004013F">
      <w:r w:rsidRPr="0004013F">
        <w:drawing>
          <wp:inline distT="0" distB="0" distL="0" distR="0" wp14:anchorId="1F93ECBF" wp14:editId="3845FFBE">
            <wp:extent cx="6645910" cy="2091055"/>
            <wp:effectExtent l="0" t="0" r="2540" b="4445"/>
            <wp:docPr id="89708576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85766" name="Imagem 1" descr="Interface gráfica do usuário, Text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14E7" w14:textId="2342EDEB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  <w:r w:rsidR="008E5C38">
        <w:rPr>
          <w:b/>
          <w:bCs/>
        </w:rPr>
        <w:t>: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E516D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4E2A26"/>
    <w:multiLevelType w:val="hybridMultilevel"/>
    <w:tmpl w:val="7D0CC5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8039AF"/>
    <w:multiLevelType w:val="hybridMultilevel"/>
    <w:tmpl w:val="6D9A48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B41F7"/>
    <w:multiLevelType w:val="hybridMultilevel"/>
    <w:tmpl w:val="A03ED9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1636F"/>
    <w:multiLevelType w:val="hybridMultilevel"/>
    <w:tmpl w:val="E1808E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ED6F19"/>
    <w:multiLevelType w:val="hybridMultilevel"/>
    <w:tmpl w:val="416C2F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F930A0"/>
    <w:multiLevelType w:val="hybridMultilevel"/>
    <w:tmpl w:val="7DBE66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0020C0"/>
    <w:multiLevelType w:val="hybridMultilevel"/>
    <w:tmpl w:val="F13E95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6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6416B"/>
    <w:multiLevelType w:val="hybridMultilevel"/>
    <w:tmpl w:val="E67CDF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32C74"/>
    <w:multiLevelType w:val="hybridMultilevel"/>
    <w:tmpl w:val="0F28F2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776FA6"/>
    <w:multiLevelType w:val="hybridMultilevel"/>
    <w:tmpl w:val="9386EB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DE5D64"/>
    <w:multiLevelType w:val="hybridMultilevel"/>
    <w:tmpl w:val="5072B2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8C0466"/>
    <w:multiLevelType w:val="hybridMultilevel"/>
    <w:tmpl w:val="DB8E5B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CE1B99"/>
    <w:multiLevelType w:val="hybridMultilevel"/>
    <w:tmpl w:val="80A4AF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7"/>
  </w:num>
  <w:num w:numId="2" w16cid:durableId="772556269">
    <w:abstractNumId w:val="20"/>
  </w:num>
  <w:num w:numId="3" w16cid:durableId="1911109426">
    <w:abstractNumId w:val="10"/>
  </w:num>
  <w:num w:numId="4" w16cid:durableId="314913802">
    <w:abstractNumId w:val="8"/>
  </w:num>
  <w:num w:numId="5" w16cid:durableId="1118374857">
    <w:abstractNumId w:val="13"/>
  </w:num>
  <w:num w:numId="6" w16cid:durableId="393625773">
    <w:abstractNumId w:val="25"/>
  </w:num>
  <w:num w:numId="7" w16cid:durableId="781221260">
    <w:abstractNumId w:val="15"/>
  </w:num>
  <w:num w:numId="8" w16cid:durableId="278610722">
    <w:abstractNumId w:val="9"/>
  </w:num>
  <w:num w:numId="9" w16cid:durableId="82802464">
    <w:abstractNumId w:val="17"/>
  </w:num>
  <w:num w:numId="10" w16cid:durableId="556627854">
    <w:abstractNumId w:val="21"/>
  </w:num>
  <w:num w:numId="11" w16cid:durableId="631516734">
    <w:abstractNumId w:val="16"/>
  </w:num>
  <w:num w:numId="12" w16cid:durableId="283852078">
    <w:abstractNumId w:val="14"/>
  </w:num>
  <w:num w:numId="13" w16cid:durableId="586310923">
    <w:abstractNumId w:val="1"/>
  </w:num>
  <w:num w:numId="14" w16cid:durableId="2038501638">
    <w:abstractNumId w:val="18"/>
  </w:num>
  <w:num w:numId="15" w16cid:durableId="2126072065">
    <w:abstractNumId w:val="27"/>
  </w:num>
  <w:num w:numId="16" w16cid:durableId="183710056">
    <w:abstractNumId w:val="0"/>
  </w:num>
  <w:num w:numId="17" w16cid:durableId="743262493">
    <w:abstractNumId w:val="6"/>
  </w:num>
  <w:num w:numId="18" w16cid:durableId="1881747740">
    <w:abstractNumId w:val="12"/>
  </w:num>
  <w:num w:numId="19" w16cid:durableId="2095778351">
    <w:abstractNumId w:val="23"/>
  </w:num>
  <w:num w:numId="20" w16cid:durableId="917208131">
    <w:abstractNumId w:val="22"/>
  </w:num>
  <w:num w:numId="21" w16cid:durableId="1497107770">
    <w:abstractNumId w:val="5"/>
  </w:num>
  <w:num w:numId="22" w16cid:durableId="1728264825">
    <w:abstractNumId w:val="28"/>
  </w:num>
  <w:num w:numId="23" w16cid:durableId="1358694680">
    <w:abstractNumId w:val="2"/>
  </w:num>
  <w:num w:numId="24" w16cid:durableId="259608785">
    <w:abstractNumId w:val="4"/>
  </w:num>
  <w:num w:numId="25" w16cid:durableId="168448821">
    <w:abstractNumId w:val="26"/>
  </w:num>
  <w:num w:numId="26" w16cid:durableId="630403091">
    <w:abstractNumId w:val="3"/>
  </w:num>
  <w:num w:numId="27" w16cid:durableId="359168937">
    <w:abstractNumId w:val="19"/>
  </w:num>
  <w:num w:numId="28" w16cid:durableId="705371096">
    <w:abstractNumId w:val="24"/>
  </w:num>
  <w:num w:numId="29" w16cid:durableId="38634463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1B14"/>
    <w:rsid w:val="000024E8"/>
    <w:rsid w:val="00006731"/>
    <w:rsid w:val="00006C2B"/>
    <w:rsid w:val="000070A0"/>
    <w:rsid w:val="00010ED2"/>
    <w:rsid w:val="00010F6B"/>
    <w:rsid w:val="000113DB"/>
    <w:rsid w:val="00011E9E"/>
    <w:rsid w:val="000122D9"/>
    <w:rsid w:val="00015082"/>
    <w:rsid w:val="00015086"/>
    <w:rsid w:val="00016041"/>
    <w:rsid w:val="000237A3"/>
    <w:rsid w:val="00023B25"/>
    <w:rsid w:val="00025E69"/>
    <w:rsid w:val="00031017"/>
    <w:rsid w:val="00031D0D"/>
    <w:rsid w:val="00035B04"/>
    <w:rsid w:val="0004013F"/>
    <w:rsid w:val="00042EC3"/>
    <w:rsid w:val="000435A4"/>
    <w:rsid w:val="00043B67"/>
    <w:rsid w:val="000508B2"/>
    <w:rsid w:val="00056EE5"/>
    <w:rsid w:val="00057D6C"/>
    <w:rsid w:val="00057F0B"/>
    <w:rsid w:val="00060B01"/>
    <w:rsid w:val="000616FD"/>
    <w:rsid w:val="00063F56"/>
    <w:rsid w:val="00065EE3"/>
    <w:rsid w:val="00065F42"/>
    <w:rsid w:val="000661F1"/>
    <w:rsid w:val="0006724E"/>
    <w:rsid w:val="00070388"/>
    <w:rsid w:val="000703BD"/>
    <w:rsid w:val="00073740"/>
    <w:rsid w:val="0007374C"/>
    <w:rsid w:val="0007616E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0626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25590"/>
    <w:rsid w:val="0013011B"/>
    <w:rsid w:val="00131D30"/>
    <w:rsid w:val="00135833"/>
    <w:rsid w:val="00140962"/>
    <w:rsid w:val="0014261C"/>
    <w:rsid w:val="00142A26"/>
    <w:rsid w:val="00143632"/>
    <w:rsid w:val="0014380D"/>
    <w:rsid w:val="001465DC"/>
    <w:rsid w:val="00151E7C"/>
    <w:rsid w:val="00154773"/>
    <w:rsid w:val="001548A2"/>
    <w:rsid w:val="00157F4A"/>
    <w:rsid w:val="001605F4"/>
    <w:rsid w:val="00163A9F"/>
    <w:rsid w:val="0016432D"/>
    <w:rsid w:val="00165694"/>
    <w:rsid w:val="001668B9"/>
    <w:rsid w:val="0017227F"/>
    <w:rsid w:val="001766B4"/>
    <w:rsid w:val="00180248"/>
    <w:rsid w:val="001805CD"/>
    <w:rsid w:val="00181BA6"/>
    <w:rsid w:val="00183A1D"/>
    <w:rsid w:val="00184007"/>
    <w:rsid w:val="001852E5"/>
    <w:rsid w:val="00185F99"/>
    <w:rsid w:val="001863BA"/>
    <w:rsid w:val="00186DF9"/>
    <w:rsid w:val="00193176"/>
    <w:rsid w:val="00194595"/>
    <w:rsid w:val="00195230"/>
    <w:rsid w:val="00196E62"/>
    <w:rsid w:val="001A4708"/>
    <w:rsid w:val="001A4D47"/>
    <w:rsid w:val="001A5019"/>
    <w:rsid w:val="001A5E0A"/>
    <w:rsid w:val="001A7609"/>
    <w:rsid w:val="001A77C3"/>
    <w:rsid w:val="001B126A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E66BB"/>
    <w:rsid w:val="001F0E87"/>
    <w:rsid w:val="001F378A"/>
    <w:rsid w:val="001F414F"/>
    <w:rsid w:val="001F4C60"/>
    <w:rsid w:val="001F5230"/>
    <w:rsid w:val="001F5688"/>
    <w:rsid w:val="002005B1"/>
    <w:rsid w:val="0020399E"/>
    <w:rsid w:val="00204808"/>
    <w:rsid w:val="00205D7E"/>
    <w:rsid w:val="002068D1"/>
    <w:rsid w:val="00211158"/>
    <w:rsid w:val="00212556"/>
    <w:rsid w:val="00215ECD"/>
    <w:rsid w:val="0022039D"/>
    <w:rsid w:val="00220A05"/>
    <w:rsid w:val="00223503"/>
    <w:rsid w:val="0023001F"/>
    <w:rsid w:val="00232DC5"/>
    <w:rsid w:val="00236C35"/>
    <w:rsid w:val="00241A21"/>
    <w:rsid w:val="002438ED"/>
    <w:rsid w:val="00244B22"/>
    <w:rsid w:val="00245FFA"/>
    <w:rsid w:val="002460DD"/>
    <w:rsid w:val="002478C6"/>
    <w:rsid w:val="00250AB1"/>
    <w:rsid w:val="00253008"/>
    <w:rsid w:val="00253281"/>
    <w:rsid w:val="00253BD9"/>
    <w:rsid w:val="0025444B"/>
    <w:rsid w:val="00255274"/>
    <w:rsid w:val="0025592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75931"/>
    <w:rsid w:val="00277121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7B9"/>
    <w:rsid w:val="00297EAC"/>
    <w:rsid w:val="002A0333"/>
    <w:rsid w:val="002A15DA"/>
    <w:rsid w:val="002A29C3"/>
    <w:rsid w:val="002A3409"/>
    <w:rsid w:val="002A44FD"/>
    <w:rsid w:val="002A59A3"/>
    <w:rsid w:val="002A7067"/>
    <w:rsid w:val="002B2E7A"/>
    <w:rsid w:val="002B43E5"/>
    <w:rsid w:val="002B4CFC"/>
    <w:rsid w:val="002C01D9"/>
    <w:rsid w:val="002C252F"/>
    <w:rsid w:val="002C27C9"/>
    <w:rsid w:val="002C2898"/>
    <w:rsid w:val="002C35CB"/>
    <w:rsid w:val="002C3FAB"/>
    <w:rsid w:val="002C5BE9"/>
    <w:rsid w:val="002C62B3"/>
    <w:rsid w:val="002C7237"/>
    <w:rsid w:val="002D2E74"/>
    <w:rsid w:val="002D517C"/>
    <w:rsid w:val="002E043B"/>
    <w:rsid w:val="002F00FC"/>
    <w:rsid w:val="002F0837"/>
    <w:rsid w:val="002F1E0D"/>
    <w:rsid w:val="002F4E7A"/>
    <w:rsid w:val="003016F6"/>
    <w:rsid w:val="00301BE7"/>
    <w:rsid w:val="003025A4"/>
    <w:rsid w:val="003047C6"/>
    <w:rsid w:val="00310CD3"/>
    <w:rsid w:val="00313E8E"/>
    <w:rsid w:val="0031567C"/>
    <w:rsid w:val="003156B4"/>
    <w:rsid w:val="00315959"/>
    <w:rsid w:val="00321906"/>
    <w:rsid w:val="00323490"/>
    <w:rsid w:val="00325247"/>
    <w:rsid w:val="00325AB2"/>
    <w:rsid w:val="00325F80"/>
    <w:rsid w:val="00327A72"/>
    <w:rsid w:val="00330169"/>
    <w:rsid w:val="00332240"/>
    <w:rsid w:val="0033244A"/>
    <w:rsid w:val="00332CEF"/>
    <w:rsid w:val="0033353D"/>
    <w:rsid w:val="003346F0"/>
    <w:rsid w:val="00335645"/>
    <w:rsid w:val="00335838"/>
    <w:rsid w:val="003369D9"/>
    <w:rsid w:val="00344E62"/>
    <w:rsid w:val="00350B19"/>
    <w:rsid w:val="00354E56"/>
    <w:rsid w:val="00355396"/>
    <w:rsid w:val="003565E8"/>
    <w:rsid w:val="003569D3"/>
    <w:rsid w:val="003617EE"/>
    <w:rsid w:val="00362E25"/>
    <w:rsid w:val="003632D0"/>
    <w:rsid w:val="00364BAD"/>
    <w:rsid w:val="003656E9"/>
    <w:rsid w:val="00365E02"/>
    <w:rsid w:val="0037034E"/>
    <w:rsid w:val="00373528"/>
    <w:rsid w:val="00374A5E"/>
    <w:rsid w:val="00382DB7"/>
    <w:rsid w:val="003860B5"/>
    <w:rsid w:val="00386404"/>
    <w:rsid w:val="00386844"/>
    <w:rsid w:val="003878A0"/>
    <w:rsid w:val="0039524C"/>
    <w:rsid w:val="00395E75"/>
    <w:rsid w:val="003969F1"/>
    <w:rsid w:val="003A119F"/>
    <w:rsid w:val="003A1DFD"/>
    <w:rsid w:val="003A51D5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3E7EFC"/>
    <w:rsid w:val="003F3F23"/>
    <w:rsid w:val="003F6D9C"/>
    <w:rsid w:val="00401DE0"/>
    <w:rsid w:val="004030ED"/>
    <w:rsid w:val="004067C2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3B35"/>
    <w:rsid w:val="00424F3D"/>
    <w:rsid w:val="00435E23"/>
    <w:rsid w:val="00436752"/>
    <w:rsid w:val="00437514"/>
    <w:rsid w:val="00446FB5"/>
    <w:rsid w:val="0044795B"/>
    <w:rsid w:val="00447DA2"/>
    <w:rsid w:val="00451F3D"/>
    <w:rsid w:val="00452368"/>
    <w:rsid w:val="00452642"/>
    <w:rsid w:val="00455A55"/>
    <w:rsid w:val="00461A2E"/>
    <w:rsid w:val="00461E57"/>
    <w:rsid w:val="00461FCB"/>
    <w:rsid w:val="00470A51"/>
    <w:rsid w:val="00474790"/>
    <w:rsid w:val="004747EB"/>
    <w:rsid w:val="00476888"/>
    <w:rsid w:val="00476A38"/>
    <w:rsid w:val="00480651"/>
    <w:rsid w:val="004815CF"/>
    <w:rsid w:val="00482693"/>
    <w:rsid w:val="0048532A"/>
    <w:rsid w:val="004865C4"/>
    <w:rsid w:val="004959EF"/>
    <w:rsid w:val="004963BF"/>
    <w:rsid w:val="004A1C02"/>
    <w:rsid w:val="004A1C57"/>
    <w:rsid w:val="004A20E7"/>
    <w:rsid w:val="004A2585"/>
    <w:rsid w:val="004A362E"/>
    <w:rsid w:val="004A3F50"/>
    <w:rsid w:val="004A4D51"/>
    <w:rsid w:val="004A566D"/>
    <w:rsid w:val="004B063B"/>
    <w:rsid w:val="004B0C33"/>
    <w:rsid w:val="004B3190"/>
    <w:rsid w:val="004B37EF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05DD"/>
    <w:rsid w:val="004D3A2D"/>
    <w:rsid w:val="004D545A"/>
    <w:rsid w:val="004D79BB"/>
    <w:rsid w:val="004E0264"/>
    <w:rsid w:val="004E3BA2"/>
    <w:rsid w:val="004E5EDC"/>
    <w:rsid w:val="004E6FC1"/>
    <w:rsid w:val="004F0190"/>
    <w:rsid w:val="004F0AAF"/>
    <w:rsid w:val="004F2822"/>
    <w:rsid w:val="004F4592"/>
    <w:rsid w:val="004F6116"/>
    <w:rsid w:val="005047E0"/>
    <w:rsid w:val="00507652"/>
    <w:rsid w:val="005152A7"/>
    <w:rsid w:val="00515B7D"/>
    <w:rsid w:val="00516056"/>
    <w:rsid w:val="00525D47"/>
    <w:rsid w:val="00527171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02F4"/>
    <w:rsid w:val="00561CB3"/>
    <w:rsid w:val="00562FA2"/>
    <w:rsid w:val="00563297"/>
    <w:rsid w:val="0056767C"/>
    <w:rsid w:val="00570FA8"/>
    <w:rsid w:val="00572591"/>
    <w:rsid w:val="00572DFB"/>
    <w:rsid w:val="00574371"/>
    <w:rsid w:val="005760FF"/>
    <w:rsid w:val="005810EC"/>
    <w:rsid w:val="005858D8"/>
    <w:rsid w:val="00586386"/>
    <w:rsid w:val="005876F9"/>
    <w:rsid w:val="0059102F"/>
    <w:rsid w:val="00591061"/>
    <w:rsid w:val="0059124B"/>
    <w:rsid w:val="005940BF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1BD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1B14"/>
    <w:rsid w:val="005E21DD"/>
    <w:rsid w:val="005E2BE8"/>
    <w:rsid w:val="005E3819"/>
    <w:rsid w:val="005F1A20"/>
    <w:rsid w:val="005F36E0"/>
    <w:rsid w:val="005F5CD7"/>
    <w:rsid w:val="005F6B7A"/>
    <w:rsid w:val="005F7317"/>
    <w:rsid w:val="005F7685"/>
    <w:rsid w:val="00604E24"/>
    <w:rsid w:val="006102C2"/>
    <w:rsid w:val="00611BA9"/>
    <w:rsid w:val="0061227F"/>
    <w:rsid w:val="00617CA1"/>
    <w:rsid w:val="00620C53"/>
    <w:rsid w:val="00622B56"/>
    <w:rsid w:val="00622C13"/>
    <w:rsid w:val="006231D8"/>
    <w:rsid w:val="0062557E"/>
    <w:rsid w:val="00626C8D"/>
    <w:rsid w:val="00626F66"/>
    <w:rsid w:val="00632119"/>
    <w:rsid w:val="00633354"/>
    <w:rsid w:val="00633BC9"/>
    <w:rsid w:val="00634992"/>
    <w:rsid w:val="00637D73"/>
    <w:rsid w:val="00640216"/>
    <w:rsid w:val="006403C7"/>
    <w:rsid w:val="006422F3"/>
    <w:rsid w:val="00643FB8"/>
    <w:rsid w:val="00644C49"/>
    <w:rsid w:val="00647E3F"/>
    <w:rsid w:val="00650861"/>
    <w:rsid w:val="006517C3"/>
    <w:rsid w:val="00657ED0"/>
    <w:rsid w:val="0066118E"/>
    <w:rsid w:val="0066552F"/>
    <w:rsid w:val="00666A7B"/>
    <w:rsid w:val="00666AAA"/>
    <w:rsid w:val="0067167A"/>
    <w:rsid w:val="00674A02"/>
    <w:rsid w:val="00675AF6"/>
    <w:rsid w:val="006764E9"/>
    <w:rsid w:val="0068092E"/>
    <w:rsid w:val="00681D03"/>
    <w:rsid w:val="0068624F"/>
    <w:rsid w:val="00686CD6"/>
    <w:rsid w:val="006905A7"/>
    <w:rsid w:val="0069191E"/>
    <w:rsid w:val="00691B6A"/>
    <w:rsid w:val="00691F0D"/>
    <w:rsid w:val="00693EFC"/>
    <w:rsid w:val="00695A94"/>
    <w:rsid w:val="00697358"/>
    <w:rsid w:val="006973F1"/>
    <w:rsid w:val="006A08D6"/>
    <w:rsid w:val="006A1C62"/>
    <w:rsid w:val="006B2A68"/>
    <w:rsid w:val="006C1668"/>
    <w:rsid w:val="006C1B7F"/>
    <w:rsid w:val="006C2BE9"/>
    <w:rsid w:val="006C394E"/>
    <w:rsid w:val="006C4410"/>
    <w:rsid w:val="006C55DF"/>
    <w:rsid w:val="006C7369"/>
    <w:rsid w:val="006D12F9"/>
    <w:rsid w:val="006D2538"/>
    <w:rsid w:val="006D38B7"/>
    <w:rsid w:val="006D39A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0BA1"/>
    <w:rsid w:val="00722EDC"/>
    <w:rsid w:val="00723483"/>
    <w:rsid w:val="00726504"/>
    <w:rsid w:val="00730CBF"/>
    <w:rsid w:val="007311D8"/>
    <w:rsid w:val="007316D9"/>
    <w:rsid w:val="00743FB9"/>
    <w:rsid w:val="007440B4"/>
    <w:rsid w:val="00745F94"/>
    <w:rsid w:val="00747571"/>
    <w:rsid w:val="00750231"/>
    <w:rsid w:val="007506BC"/>
    <w:rsid w:val="00751E7C"/>
    <w:rsid w:val="00753D41"/>
    <w:rsid w:val="00756B4E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622"/>
    <w:rsid w:val="007777FC"/>
    <w:rsid w:val="00780F08"/>
    <w:rsid w:val="00781369"/>
    <w:rsid w:val="00781840"/>
    <w:rsid w:val="007822FA"/>
    <w:rsid w:val="0078361E"/>
    <w:rsid w:val="00783896"/>
    <w:rsid w:val="00784522"/>
    <w:rsid w:val="007850E8"/>
    <w:rsid w:val="007869C4"/>
    <w:rsid w:val="00787A83"/>
    <w:rsid w:val="00790D48"/>
    <w:rsid w:val="0079130F"/>
    <w:rsid w:val="007927ED"/>
    <w:rsid w:val="00792D44"/>
    <w:rsid w:val="00794ADD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A6598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24F32"/>
    <w:rsid w:val="00826552"/>
    <w:rsid w:val="00831777"/>
    <w:rsid w:val="00832C02"/>
    <w:rsid w:val="00833B01"/>
    <w:rsid w:val="0083472C"/>
    <w:rsid w:val="00835E1A"/>
    <w:rsid w:val="0084091A"/>
    <w:rsid w:val="00840D10"/>
    <w:rsid w:val="008432DF"/>
    <w:rsid w:val="00845E26"/>
    <w:rsid w:val="00853BF9"/>
    <w:rsid w:val="00860A0D"/>
    <w:rsid w:val="0088026C"/>
    <w:rsid w:val="0088053F"/>
    <w:rsid w:val="0088084C"/>
    <w:rsid w:val="00882CA7"/>
    <w:rsid w:val="008846E5"/>
    <w:rsid w:val="00887D12"/>
    <w:rsid w:val="00887D29"/>
    <w:rsid w:val="00890A50"/>
    <w:rsid w:val="00892ED1"/>
    <w:rsid w:val="008936B4"/>
    <w:rsid w:val="00893D47"/>
    <w:rsid w:val="00895626"/>
    <w:rsid w:val="0089594E"/>
    <w:rsid w:val="0089768A"/>
    <w:rsid w:val="00897A8F"/>
    <w:rsid w:val="008A03DB"/>
    <w:rsid w:val="008A0FBE"/>
    <w:rsid w:val="008A3FB8"/>
    <w:rsid w:val="008A4382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829"/>
    <w:rsid w:val="008D4A94"/>
    <w:rsid w:val="008D4FDC"/>
    <w:rsid w:val="008D6F39"/>
    <w:rsid w:val="008E146F"/>
    <w:rsid w:val="008E3753"/>
    <w:rsid w:val="008E45CB"/>
    <w:rsid w:val="008E5A9C"/>
    <w:rsid w:val="008E5C38"/>
    <w:rsid w:val="008E7528"/>
    <w:rsid w:val="008F29DA"/>
    <w:rsid w:val="008F36CD"/>
    <w:rsid w:val="008F6636"/>
    <w:rsid w:val="00901814"/>
    <w:rsid w:val="00901DCE"/>
    <w:rsid w:val="00902744"/>
    <w:rsid w:val="009027EA"/>
    <w:rsid w:val="00906F67"/>
    <w:rsid w:val="009207D2"/>
    <w:rsid w:val="00923200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752"/>
    <w:rsid w:val="00950896"/>
    <w:rsid w:val="00950B42"/>
    <w:rsid w:val="00951B06"/>
    <w:rsid w:val="009536F8"/>
    <w:rsid w:val="00954DC3"/>
    <w:rsid w:val="00964759"/>
    <w:rsid w:val="00966966"/>
    <w:rsid w:val="009701B1"/>
    <w:rsid w:val="009704E7"/>
    <w:rsid w:val="00970C2D"/>
    <w:rsid w:val="009733F2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A3EF7"/>
    <w:rsid w:val="009B01AF"/>
    <w:rsid w:val="009B0DFA"/>
    <w:rsid w:val="009B44B3"/>
    <w:rsid w:val="009B65D5"/>
    <w:rsid w:val="009C1AE0"/>
    <w:rsid w:val="009C2988"/>
    <w:rsid w:val="009C2C25"/>
    <w:rsid w:val="009C36C8"/>
    <w:rsid w:val="009C3BF6"/>
    <w:rsid w:val="009C5927"/>
    <w:rsid w:val="009C6C12"/>
    <w:rsid w:val="009D1CDD"/>
    <w:rsid w:val="009D6B83"/>
    <w:rsid w:val="009E5CDA"/>
    <w:rsid w:val="009E5D65"/>
    <w:rsid w:val="009E72FB"/>
    <w:rsid w:val="009E7A51"/>
    <w:rsid w:val="009F07AC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4127"/>
    <w:rsid w:val="00A07611"/>
    <w:rsid w:val="00A07CEC"/>
    <w:rsid w:val="00A119DA"/>
    <w:rsid w:val="00A12554"/>
    <w:rsid w:val="00A13285"/>
    <w:rsid w:val="00A138C1"/>
    <w:rsid w:val="00A14A60"/>
    <w:rsid w:val="00A15025"/>
    <w:rsid w:val="00A15532"/>
    <w:rsid w:val="00A16E91"/>
    <w:rsid w:val="00A275DD"/>
    <w:rsid w:val="00A301C0"/>
    <w:rsid w:val="00A32BFE"/>
    <w:rsid w:val="00A334E2"/>
    <w:rsid w:val="00A40253"/>
    <w:rsid w:val="00A41A5F"/>
    <w:rsid w:val="00A4336C"/>
    <w:rsid w:val="00A4682F"/>
    <w:rsid w:val="00A525CF"/>
    <w:rsid w:val="00A53D91"/>
    <w:rsid w:val="00A559B0"/>
    <w:rsid w:val="00A56099"/>
    <w:rsid w:val="00A569A1"/>
    <w:rsid w:val="00A56CE2"/>
    <w:rsid w:val="00A57805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0041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16D"/>
    <w:rsid w:val="00A9584A"/>
    <w:rsid w:val="00AA237B"/>
    <w:rsid w:val="00AA5073"/>
    <w:rsid w:val="00AA658B"/>
    <w:rsid w:val="00AA6BEF"/>
    <w:rsid w:val="00AB03D4"/>
    <w:rsid w:val="00AB418B"/>
    <w:rsid w:val="00AB4C87"/>
    <w:rsid w:val="00AC0939"/>
    <w:rsid w:val="00AC2B4A"/>
    <w:rsid w:val="00AC2E02"/>
    <w:rsid w:val="00AC43FD"/>
    <w:rsid w:val="00AD4A4F"/>
    <w:rsid w:val="00AD5659"/>
    <w:rsid w:val="00AD586A"/>
    <w:rsid w:val="00AD6D41"/>
    <w:rsid w:val="00AE1046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6DA"/>
    <w:rsid w:val="00B429C9"/>
    <w:rsid w:val="00B472D8"/>
    <w:rsid w:val="00B52DBD"/>
    <w:rsid w:val="00B54B3E"/>
    <w:rsid w:val="00B5530E"/>
    <w:rsid w:val="00B557A9"/>
    <w:rsid w:val="00B55951"/>
    <w:rsid w:val="00B5657C"/>
    <w:rsid w:val="00B56CA6"/>
    <w:rsid w:val="00B57792"/>
    <w:rsid w:val="00B60DE4"/>
    <w:rsid w:val="00B62813"/>
    <w:rsid w:val="00B637A5"/>
    <w:rsid w:val="00B64A10"/>
    <w:rsid w:val="00B658CD"/>
    <w:rsid w:val="00B65BE1"/>
    <w:rsid w:val="00B65BE3"/>
    <w:rsid w:val="00B67591"/>
    <w:rsid w:val="00B6785A"/>
    <w:rsid w:val="00B73EDC"/>
    <w:rsid w:val="00B75859"/>
    <w:rsid w:val="00B77438"/>
    <w:rsid w:val="00B80C68"/>
    <w:rsid w:val="00B85FEF"/>
    <w:rsid w:val="00B8610D"/>
    <w:rsid w:val="00B8660C"/>
    <w:rsid w:val="00B87086"/>
    <w:rsid w:val="00B87328"/>
    <w:rsid w:val="00B919DE"/>
    <w:rsid w:val="00BA0B3E"/>
    <w:rsid w:val="00BA1ECA"/>
    <w:rsid w:val="00BA3BD1"/>
    <w:rsid w:val="00BA41EA"/>
    <w:rsid w:val="00BA476A"/>
    <w:rsid w:val="00BA5DA6"/>
    <w:rsid w:val="00BB18DD"/>
    <w:rsid w:val="00BB205E"/>
    <w:rsid w:val="00BB2DF0"/>
    <w:rsid w:val="00BB46E8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260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33CA"/>
    <w:rsid w:val="00C25B6F"/>
    <w:rsid w:val="00C25BBC"/>
    <w:rsid w:val="00C26B73"/>
    <w:rsid w:val="00C26F78"/>
    <w:rsid w:val="00C27229"/>
    <w:rsid w:val="00C27552"/>
    <w:rsid w:val="00C321C7"/>
    <w:rsid w:val="00C3579F"/>
    <w:rsid w:val="00C35DB4"/>
    <w:rsid w:val="00C406D8"/>
    <w:rsid w:val="00C410C3"/>
    <w:rsid w:val="00C43560"/>
    <w:rsid w:val="00C43C1D"/>
    <w:rsid w:val="00C447DE"/>
    <w:rsid w:val="00C45737"/>
    <w:rsid w:val="00C45CC6"/>
    <w:rsid w:val="00C51147"/>
    <w:rsid w:val="00C56864"/>
    <w:rsid w:val="00C629E4"/>
    <w:rsid w:val="00C63CD0"/>
    <w:rsid w:val="00C64DDF"/>
    <w:rsid w:val="00C666FE"/>
    <w:rsid w:val="00C7048E"/>
    <w:rsid w:val="00C72398"/>
    <w:rsid w:val="00C76971"/>
    <w:rsid w:val="00C8145B"/>
    <w:rsid w:val="00C83261"/>
    <w:rsid w:val="00C85B43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CF2E25"/>
    <w:rsid w:val="00D01EDB"/>
    <w:rsid w:val="00D02B21"/>
    <w:rsid w:val="00D03E73"/>
    <w:rsid w:val="00D056F9"/>
    <w:rsid w:val="00D0747C"/>
    <w:rsid w:val="00D07976"/>
    <w:rsid w:val="00D113F7"/>
    <w:rsid w:val="00D154FA"/>
    <w:rsid w:val="00D156F4"/>
    <w:rsid w:val="00D16A40"/>
    <w:rsid w:val="00D20465"/>
    <w:rsid w:val="00D221A5"/>
    <w:rsid w:val="00D23367"/>
    <w:rsid w:val="00D267D2"/>
    <w:rsid w:val="00D31475"/>
    <w:rsid w:val="00D31A1D"/>
    <w:rsid w:val="00D32DC0"/>
    <w:rsid w:val="00D355DC"/>
    <w:rsid w:val="00D43F26"/>
    <w:rsid w:val="00D44D61"/>
    <w:rsid w:val="00D4639C"/>
    <w:rsid w:val="00D47E53"/>
    <w:rsid w:val="00D50387"/>
    <w:rsid w:val="00D50B1F"/>
    <w:rsid w:val="00D531E3"/>
    <w:rsid w:val="00D53278"/>
    <w:rsid w:val="00D54013"/>
    <w:rsid w:val="00D5419E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4D57"/>
    <w:rsid w:val="00DA61CB"/>
    <w:rsid w:val="00DA796E"/>
    <w:rsid w:val="00DB1E9E"/>
    <w:rsid w:val="00DB239B"/>
    <w:rsid w:val="00DB3E54"/>
    <w:rsid w:val="00DB424F"/>
    <w:rsid w:val="00DB72E1"/>
    <w:rsid w:val="00DC0CE0"/>
    <w:rsid w:val="00DC1675"/>
    <w:rsid w:val="00DC1734"/>
    <w:rsid w:val="00DC54C9"/>
    <w:rsid w:val="00DC57BE"/>
    <w:rsid w:val="00DC5D89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DF3F1D"/>
    <w:rsid w:val="00E0204E"/>
    <w:rsid w:val="00E02447"/>
    <w:rsid w:val="00E02D7E"/>
    <w:rsid w:val="00E05FB2"/>
    <w:rsid w:val="00E072D1"/>
    <w:rsid w:val="00E07955"/>
    <w:rsid w:val="00E108FB"/>
    <w:rsid w:val="00E12110"/>
    <w:rsid w:val="00E1267E"/>
    <w:rsid w:val="00E12EF2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31A8"/>
    <w:rsid w:val="00E35142"/>
    <w:rsid w:val="00E35441"/>
    <w:rsid w:val="00E42333"/>
    <w:rsid w:val="00E4503F"/>
    <w:rsid w:val="00E47954"/>
    <w:rsid w:val="00E50061"/>
    <w:rsid w:val="00E516D3"/>
    <w:rsid w:val="00E51976"/>
    <w:rsid w:val="00E56ED3"/>
    <w:rsid w:val="00E578F1"/>
    <w:rsid w:val="00E57FC7"/>
    <w:rsid w:val="00E63F47"/>
    <w:rsid w:val="00E66773"/>
    <w:rsid w:val="00E66806"/>
    <w:rsid w:val="00E67E38"/>
    <w:rsid w:val="00E75D34"/>
    <w:rsid w:val="00E764C8"/>
    <w:rsid w:val="00E81076"/>
    <w:rsid w:val="00E817BF"/>
    <w:rsid w:val="00E93470"/>
    <w:rsid w:val="00EA146E"/>
    <w:rsid w:val="00EA1ACE"/>
    <w:rsid w:val="00EA266C"/>
    <w:rsid w:val="00EA40F7"/>
    <w:rsid w:val="00EA4968"/>
    <w:rsid w:val="00EA5AF3"/>
    <w:rsid w:val="00EA7C87"/>
    <w:rsid w:val="00EB431B"/>
    <w:rsid w:val="00EB6F0E"/>
    <w:rsid w:val="00EC2E42"/>
    <w:rsid w:val="00EC3AFA"/>
    <w:rsid w:val="00EC71AD"/>
    <w:rsid w:val="00ED0204"/>
    <w:rsid w:val="00ED5EF8"/>
    <w:rsid w:val="00ED7CF6"/>
    <w:rsid w:val="00EE1517"/>
    <w:rsid w:val="00EE15AB"/>
    <w:rsid w:val="00EE7395"/>
    <w:rsid w:val="00EF0E15"/>
    <w:rsid w:val="00EF1862"/>
    <w:rsid w:val="00EF2B01"/>
    <w:rsid w:val="00EF36B9"/>
    <w:rsid w:val="00EF3F93"/>
    <w:rsid w:val="00EF7EE3"/>
    <w:rsid w:val="00EF7EE9"/>
    <w:rsid w:val="00F0093B"/>
    <w:rsid w:val="00F00F7A"/>
    <w:rsid w:val="00F04C8C"/>
    <w:rsid w:val="00F059D1"/>
    <w:rsid w:val="00F12C2F"/>
    <w:rsid w:val="00F13E56"/>
    <w:rsid w:val="00F15B62"/>
    <w:rsid w:val="00F161A1"/>
    <w:rsid w:val="00F20EC1"/>
    <w:rsid w:val="00F21301"/>
    <w:rsid w:val="00F232C0"/>
    <w:rsid w:val="00F3756C"/>
    <w:rsid w:val="00F4010E"/>
    <w:rsid w:val="00F40B33"/>
    <w:rsid w:val="00F42431"/>
    <w:rsid w:val="00F42594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16D3"/>
    <w:rsid w:val="00F82361"/>
    <w:rsid w:val="00F846C0"/>
    <w:rsid w:val="00F85DC9"/>
    <w:rsid w:val="00F87241"/>
    <w:rsid w:val="00F91F0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28A3"/>
    <w:rsid w:val="00FD3253"/>
    <w:rsid w:val="00FD5FED"/>
    <w:rsid w:val="00FE7693"/>
    <w:rsid w:val="00FF092B"/>
    <w:rsid w:val="00FF44D0"/>
    <w:rsid w:val="00FF6702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4151</TotalTime>
  <Pages>26</Pages>
  <Words>2689</Words>
  <Characters>14526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1091</cp:revision>
  <dcterms:created xsi:type="dcterms:W3CDTF">2022-01-27T02:10:00Z</dcterms:created>
  <dcterms:modified xsi:type="dcterms:W3CDTF">2024-02-15T00:28:00Z</dcterms:modified>
</cp:coreProperties>
</file>